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32D" w:rsidRDefault="0035232D" w:rsidP="00A12658">
      <w:pPr>
        <w:tabs>
          <w:tab w:val="left" w:pos="5985"/>
        </w:tabs>
        <w:jc w:val="right"/>
        <w:rPr>
          <w:sz w:val="28"/>
          <w:szCs w:val="28"/>
        </w:rPr>
      </w:pPr>
    </w:p>
    <w:tbl>
      <w:tblPr>
        <w:tblW w:w="10137" w:type="dxa"/>
        <w:tblLook w:val="01E0" w:firstRow="1" w:lastRow="1" w:firstColumn="1" w:lastColumn="1" w:noHBand="0" w:noVBand="0"/>
      </w:tblPr>
      <w:tblGrid>
        <w:gridCol w:w="4503"/>
        <w:gridCol w:w="708"/>
        <w:gridCol w:w="3947"/>
        <w:gridCol w:w="979"/>
      </w:tblGrid>
      <w:tr w:rsidR="0035232D" w:rsidRPr="004B4E7E" w:rsidTr="0041061C">
        <w:trPr>
          <w:gridAfter w:val="1"/>
          <w:wAfter w:w="979" w:type="dxa"/>
        </w:trPr>
        <w:tc>
          <w:tcPr>
            <w:tcW w:w="4503" w:type="dxa"/>
          </w:tcPr>
          <w:p w:rsidR="0035232D" w:rsidRPr="004B4E7E" w:rsidRDefault="0035232D" w:rsidP="0041061C">
            <w:pPr>
              <w:jc w:val="center"/>
              <w:rPr>
                <w:b/>
                <w:sz w:val="26"/>
                <w:szCs w:val="26"/>
              </w:rPr>
            </w:pPr>
            <w:r w:rsidRPr="004B4E7E">
              <w:rPr>
                <w:b/>
                <w:sz w:val="26"/>
                <w:szCs w:val="26"/>
              </w:rPr>
              <w:t>АДМИНИСТРАЦИЯ</w:t>
            </w:r>
          </w:p>
          <w:p w:rsidR="0035232D" w:rsidRPr="004B4E7E" w:rsidRDefault="0035232D" w:rsidP="0041061C">
            <w:pPr>
              <w:jc w:val="center"/>
              <w:rPr>
                <w:b/>
                <w:sz w:val="26"/>
                <w:szCs w:val="26"/>
              </w:rPr>
            </w:pPr>
            <w:r w:rsidRPr="004B4E7E">
              <w:rPr>
                <w:b/>
                <w:sz w:val="26"/>
                <w:szCs w:val="26"/>
              </w:rPr>
              <w:t>МУНИЦИПАЛЬНОГО</w:t>
            </w:r>
          </w:p>
          <w:p w:rsidR="0035232D" w:rsidRPr="004B4E7E" w:rsidRDefault="0035232D" w:rsidP="0041061C">
            <w:pPr>
              <w:jc w:val="center"/>
              <w:rPr>
                <w:b/>
                <w:sz w:val="26"/>
                <w:szCs w:val="26"/>
              </w:rPr>
            </w:pPr>
            <w:r w:rsidRPr="004B4E7E">
              <w:rPr>
                <w:b/>
                <w:sz w:val="26"/>
                <w:szCs w:val="26"/>
              </w:rPr>
              <w:t>ОБРАЗОВАНИЯ</w:t>
            </w:r>
          </w:p>
          <w:p w:rsidR="0035232D" w:rsidRPr="004B4E7E" w:rsidRDefault="0035232D" w:rsidP="0041061C">
            <w:pPr>
              <w:jc w:val="center"/>
              <w:rPr>
                <w:b/>
                <w:sz w:val="26"/>
                <w:szCs w:val="26"/>
              </w:rPr>
            </w:pPr>
            <w:r w:rsidRPr="004B4E7E">
              <w:rPr>
                <w:b/>
                <w:sz w:val="26"/>
                <w:szCs w:val="26"/>
              </w:rPr>
              <w:t>ТОЦКИЙ СЕЛЬСОВЕТ</w:t>
            </w:r>
          </w:p>
          <w:p w:rsidR="0035232D" w:rsidRPr="004B4E7E" w:rsidRDefault="0035232D" w:rsidP="0041061C">
            <w:pPr>
              <w:jc w:val="center"/>
              <w:rPr>
                <w:b/>
                <w:sz w:val="26"/>
                <w:szCs w:val="26"/>
              </w:rPr>
            </w:pPr>
            <w:r w:rsidRPr="004B4E7E">
              <w:rPr>
                <w:b/>
                <w:sz w:val="26"/>
                <w:szCs w:val="26"/>
              </w:rPr>
              <w:t>ТОЦКОГО РАЙОНА</w:t>
            </w:r>
          </w:p>
          <w:p w:rsidR="0035232D" w:rsidRPr="004B4E7E" w:rsidRDefault="0035232D" w:rsidP="0041061C">
            <w:pPr>
              <w:jc w:val="center"/>
              <w:rPr>
                <w:b/>
                <w:sz w:val="26"/>
                <w:szCs w:val="26"/>
              </w:rPr>
            </w:pPr>
            <w:r w:rsidRPr="004B4E7E">
              <w:rPr>
                <w:b/>
                <w:sz w:val="26"/>
                <w:szCs w:val="26"/>
              </w:rPr>
              <w:t>ОРЕНБУРГСКОЙ ОБЛАСТИ</w:t>
            </w:r>
          </w:p>
          <w:p w:rsidR="0035232D" w:rsidRPr="004B4E7E" w:rsidRDefault="0035232D" w:rsidP="0041061C">
            <w:pPr>
              <w:jc w:val="center"/>
              <w:rPr>
                <w:b/>
                <w:sz w:val="26"/>
                <w:szCs w:val="26"/>
              </w:rPr>
            </w:pPr>
          </w:p>
          <w:p w:rsidR="0035232D" w:rsidRPr="004B4E7E" w:rsidRDefault="0035232D" w:rsidP="0041061C">
            <w:pPr>
              <w:jc w:val="center"/>
              <w:rPr>
                <w:b/>
                <w:sz w:val="26"/>
                <w:szCs w:val="26"/>
              </w:rPr>
            </w:pPr>
            <w:r w:rsidRPr="004B4E7E">
              <w:rPr>
                <w:b/>
                <w:sz w:val="26"/>
                <w:szCs w:val="26"/>
              </w:rPr>
              <w:t>ПОСТАНОВЛЕНИЕ</w:t>
            </w:r>
          </w:p>
          <w:p w:rsidR="0035232D" w:rsidRPr="004B4E7E" w:rsidRDefault="004B4E7E" w:rsidP="0041061C">
            <w:pPr>
              <w:jc w:val="center"/>
              <w:rPr>
                <w:b/>
                <w:sz w:val="26"/>
                <w:szCs w:val="26"/>
                <w:u w:val="single"/>
              </w:rPr>
            </w:pPr>
            <w:r w:rsidRPr="004B4E7E">
              <w:rPr>
                <w:b/>
                <w:sz w:val="26"/>
                <w:szCs w:val="26"/>
                <w:u w:val="single"/>
              </w:rPr>
              <w:t>01.03.2022 № 66-п</w:t>
            </w:r>
          </w:p>
          <w:p w:rsidR="0035232D" w:rsidRPr="004B4E7E" w:rsidRDefault="0035232D" w:rsidP="0041061C">
            <w:pPr>
              <w:jc w:val="center"/>
              <w:rPr>
                <w:b/>
                <w:sz w:val="26"/>
                <w:szCs w:val="26"/>
              </w:rPr>
            </w:pPr>
            <w:r w:rsidRPr="004B4E7E">
              <w:rPr>
                <w:b/>
                <w:sz w:val="26"/>
                <w:szCs w:val="26"/>
              </w:rPr>
              <w:t>с. Тоцкое</w:t>
            </w:r>
          </w:p>
          <w:p w:rsidR="0035232D" w:rsidRPr="004B4E7E" w:rsidRDefault="0035232D" w:rsidP="0041061C">
            <w:pPr>
              <w:jc w:val="center"/>
              <w:rPr>
                <w:b/>
                <w:sz w:val="26"/>
                <w:szCs w:val="26"/>
              </w:rPr>
            </w:pPr>
          </w:p>
          <w:p w:rsidR="0035232D" w:rsidRPr="004B4E7E" w:rsidRDefault="0035232D" w:rsidP="0041061C">
            <w:pPr>
              <w:jc w:val="center"/>
              <w:rPr>
                <w:b/>
                <w:sz w:val="26"/>
                <w:szCs w:val="26"/>
              </w:rPr>
            </w:pPr>
          </w:p>
        </w:tc>
        <w:tc>
          <w:tcPr>
            <w:tcW w:w="4655" w:type="dxa"/>
            <w:gridSpan w:val="2"/>
          </w:tcPr>
          <w:p w:rsidR="0035232D" w:rsidRPr="004B4E7E" w:rsidRDefault="0035232D" w:rsidP="0041061C">
            <w:pPr>
              <w:rPr>
                <w:b/>
                <w:sz w:val="26"/>
                <w:szCs w:val="26"/>
              </w:rPr>
            </w:pPr>
            <w:r w:rsidRPr="004B4E7E">
              <w:rPr>
                <w:sz w:val="26"/>
                <w:szCs w:val="26"/>
              </w:rPr>
              <w:t xml:space="preserve">                      </w:t>
            </w:r>
          </w:p>
        </w:tc>
      </w:tr>
      <w:tr w:rsidR="0035232D" w:rsidRPr="004B4E7E" w:rsidTr="0041061C">
        <w:tblPrEx>
          <w:tblLook w:val="04A0" w:firstRow="1" w:lastRow="0" w:firstColumn="1" w:lastColumn="0" w:noHBand="0" w:noVBand="1"/>
        </w:tblPrEx>
        <w:tc>
          <w:tcPr>
            <w:tcW w:w="5211" w:type="dxa"/>
            <w:gridSpan w:val="2"/>
          </w:tcPr>
          <w:p w:rsidR="0035232D" w:rsidRPr="004B4E7E" w:rsidRDefault="0035232D" w:rsidP="004B4E7E">
            <w:pPr>
              <w:tabs>
                <w:tab w:val="right" w:pos="900"/>
              </w:tabs>
              <w:jc w:val="both"/>
              <w:rPr>
                <w:sz w:val="26"/>
                <w:szCs w:val="26"/>
              </w:rPr>
            </w:pPr>
            <w:r w:rsidRPr="004B4E7E">
              <w:rPr>
                <w:sz w:val="26"/>
                <w:szCs w:val="26"/>
              </w:rPr>
              <w:t xml:space="preserve">  Об утверждении формы проверочного листа (список контрольных вопросов), применяемого при </w:t>
            </w:r>
            <w:r w:rsidR="004B4E7E" w:rsidRPr="004B4E7E">
              <w:rPr>
                <w:sz w:val="26"/>
                <w:szCs w:val="26"/>
                <w:lang w:eastAsia="ru-RU"/>
              </w:rPr>
              <w:t xml:space="preserve">проведении плановых контрольных (надзорных) мероприятий по муниципальному </w:t>
            </w:r>
            <w:r w:rsidR="004B4E7E" w:rsidRPr="004B4E7E">
              <w:rPr>
                <w:sz w:val="26"/>
                <w:szCs w:val="26"/>
                <w:lang w:eastAsia="ru-RU"/>
              </w:rPr>
              <w:t xml:space="preserve">земельному </w:t>
            </w:r>
            <w:r w:rsidR="004B4E7E" w:rsidRPr="004B4E7E">
              <w:rPr>
                <w:sz w:val="26"/>
                <w:szCs w:val="26"/>
                <w:lang w:eastAsia="ru-RU"/>
              </w:rPr>
              <w:t xml:space="preserve">контролю </w:t>
            </w:r>
            <w:r w:rsidR="004B4E7E" w:rsidRPr="004B4E7E">
              <w:rPr>
                <w:sz w:val="26"/>
                <w:szCs w:val="26"/>
              </w:rPr>
              <w:t>на территории муниципального образования Тоцкий сельсовет</w:t>
            </w:r>
          </w:p>
        </w:tc>
        <w:tc>
          <w:tcPr>
            <w:tcW w:w="4926" w:type="dxa"/>
            <w:gridSpan w:val="2"/>
          </w:tcPr>
          <w:p w:rsidR="0035232D" w:rsidRPr="004B4E7E" w:rsidRDefault="0035232D" w:rsidP="0041061C">
            <w:pPr>
              <w:rPr>
                <w:sz w:val="26"/>
                <w:szCs w:val="26"/>
              </w:rPr>
            </w:pPr>
          </w:p>
        </w:tc>
      </w:tr>
    </w:tbl>
    <w:p w:rsidR="0035232D" w:rsidRPr="004B4E7E" w:rsidRDefault="0035232D" w:rsidP="0035232D">
      <w:pPr>
        <w:tabs>
          <w:tab w:val="left" w:pos="320"/>
        </w:tabs>
        <w:jc w:val="both"/>
        <w:rPr>
          <w:sz w:val="26"/>
          <w:szCs w:val="26"/>
        </w:rPr>
      </w:pPr>
    </w:p>
    <w:p w:rsidR="0035232D" w:rsidRPr="004B4E7E" w:rsidRDefault="0035232D" w:rsidP="0035232D">
      <w:pPr>
        <w:tabs>
          <w:tab w:val="left" w:pos="320"/>
        </w:tabs>
        <w:jc w:val="both"/>
        <w:rPr>
          <w:sz w:val="26"/>
          <w:szCs w:val="26"/>
        </w:rPr>
      </w:pPr>
    </w:p>
    <w:p w:rsidR="0035232D" w:rsidRPr="004B4E7E" w:rsidRDefault="0035232D" w:rsidP="004B4E7E">
      <w:pPr>
        <w:shd w:val="clear" w:color="auto" w:fill="FFFFFF"/>
        <w:ind w:firstLine="851"/>
        <w:jc w:val="both"/>
        <w:rPr>
          <w:sz w:val="26"/>
          <w:szCs w:val="26"/>
        </w:rPr>
      </w:pPr>
      <w:r w:rsidRPr="004B4E7E">
        <w:rPr>
          <w:sz w:val="26"/>
          <w:szCs w:val="26"/>
        </w:rPr>
        <w:t>В соответствии со статьей 14 Федерального</w:t>
      </w:r>
      <w:r w:rsidR="004B4E7E" w:rsidRPr="004B4E7E">
        <w:rPr>
          <w:sz w:val="26"/>
          <w:szCs w:val="26"/>
        </w:rPr>
        <w:t xml:space="preserve"> закона от 06.10.2003 № 131-ФЗ «</w:t>
      </w:r>
      <w:r w:rsidRPr="004B4E7E">
        <w:rPr>
          <w:sz w:val="26"/>
          <w:szCs w:val="26"/>
        </w:rPr>
        <w:t>Об общих принципах организации местного самоуп</w:t>
      </w:r>
      <w:r w:rsidR="004B4E7E" w:rsidRPr="004B4E7E">
        <w:rPr>
          <w:sz w:val="26"/>
          <w:szCs w:val="26"/>
        </w:rPr>
        <w:t>равления в Российской Федерации»</w:t>
      </w:r>
      <w:r w:rsidRPr="004B4E7E">
        <w:rPr>
          <w:sz w:val="26"/>
          <w:szCs w:val="26"/>
        </w:rPr>
        <w:t xml:space="preserve">, </w:t>
      </w:r>
      <w:r w:rsidRPr="004B4E7E">
        <w:rPr>
          <w:color w:val="000000"/>
          <w:sz w:val="26"/>
          <w:szCs w:val="26"/>
        </w:rPr>
        <w:t>статьёй 53 Федерального закона от 31.07.2020 № 248-ФЗ «О государственном контроле (надзоре) и муниципальном контроле в Российской Федерации», р</w:t>
      </w:r>
      <w:r w:rsidRPr="004B4E7E">
        <w:rPr>
          <w:sz w:val="26"/>
          <w:szCs w:val="26"/>
        </w:rPr>
        <w:t xml:space="preserve">уководствуясь </w:t>
      </w:r>
      <w:hyperlink r:id="rId8" w:history="1">
        <w:r w:rsidRPr="004B4E7E">
          <w:rPr>
            <w:sz w:val="26"/>
            <w:szCs w:val="26"/>
          </w:rPr>
          <w:t>постановлением</w:t>
        </w:r>
      </w:hyperlink>
      <w:r w:rsidRPr="004B4E7E">
        <w:rPr>
          <w:sz w:val="26"/>
          <w:szCs w:val="26"/>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852723" w:rsidRPr="004B4E7E">
        <w:rPr>
          <w:sz w:val="26"/>
          <w:szCs w:val="26"/>
          <w:lang w:eastAsia="ru-RU"/>
        </w:rPr>
        <w:t>Решением Совета депутатов муниципального образования Тоцкий сельсовет Тоцкого района Оренбургской области от 11.10.2021 № 53 «</w:t>
      </w:r>
      <w:r w:rsidR="00852723" w:rsidRPr="004B4E7E">
        <w:rPr>
          <w:sz w:val="26"/>
          <w:szCs w:val="26"/>
        </w:rPr>
        <w:t xml:space="preserve">Об утверждении Положения о муниципальном земельном контроле на территории муниципального образования Тоцкий сельсовет»,  </w:t>
      </w:r>
      <w:r w:rsidRPr="004B4E7E">
        <w:rPr>
          <w:sz w:val="26"/>
          <w:szCs w:val="26"/>
        </w:rPr>
        <w:t xml:space="preserve">Уставом </w:t>
      </w:r>
      <w:r w:rsidR="004B4E7E" w:rsidRPr="004B4E7E">
        <w:rPr>
          <w:sz w:val="26"/>
          <w:szCs w:val="26"/>
        </w:rPr>
        <w:t>муниципального образования</w:t>
      </w:r>
      <w:r w:rsidRPr="004B4E7E">
        <w:rPr>
          <w:sz w:val="26"/>
          <w:szCs w:val="26"/>
        </w:rPr>
        <w:t xml:space="preserve"> Тоцкий сельсовет Тоцкого района Оренбургской области</w:t>
      </w:r>
      <w:r w:rsidR="004B4E7E" w:rsidRPr="004B4E7E">
        <w:rPr>
          <w:sz w:val="26"/>
          <w:szCs w:val="26"/>
        </w:rPr>
        <w:t>, постановляю:</w:t>
      </w:r>
    </w:p>
    <w:p w:rsidR="0035232D" w:rsidRPr="004B4E7E" w:rsidRDefault="000E544C" w:rsidP="0035232D">
      <w:pPr>
        <w:jc w:val="both"/>
        <w:rPr>
          <w:sz w:val="26"/>
          <w:szCs w:val="26"/>
        </w:rPr>
      </w:pPr>
      <w:r>
        <w:rPr>
          <w:sz w:val="26"/>
          <w:szCs w:val="26"/>
        </w:rPr>
        <w:t xml:space="preserve">          1. </w:t>
      </w:r>
      <w:bookmarkStart w:id="0" w:name="_GoBack"/>
      <w:bookmarkEnd w:id="0"/>
      <w:r w:rsidR="0035232D" w:rsidRPr="004B4E7E">
        <w:rPr>
          <w:sz w:val="26"/>
          <w:szCs w:val="26"/>
        </w:rPr>
        <w:t>Утвердить форму проверочного листа (список контрольных вопросов), применяем</w:t>
      </w:r>
      <w:r w:rsidR="00852723" w:rsidRPr="004B4E7E">
        <w:rPr>
          <w:sz w:val="26"/>
          <w:szCs w:val="26"/>
        </w:rPr>
        <w:t>ого</w:t>
      </w:r>
      <w:r w:rsidR="0035232D" w:rsidRPr="004B4E7E">
        <w:rPr>
          <w:sz w:val="26"/>
          <w:szCs w:val="26"/>
        </w:rPr>
        <w:t xml:space="preserve"> </w:t>
      </w:r>
      <w:r w:rsidR="004B4E7E" w:rsidRPr="004B4E7E">
        <w:rPr>
          <w:sz w:val="26"/>
          <w:szCs w:val="26"/>
        </w:rPr>
        <w:t xml:space="preserve">при </w:t>
      </w:r>
      <w:r w:rsidR="004B4E7E" w:rsidRPr="004B4E7E">
        <w:rPr>
          <w:sz w:val="26"/>
          <w:szCs w:val="26"/>
          <w:lang w:eastAsia="ru-RU"/>
        </w:rPr>
        <w:t xml:space="preserve">проведении плановых контрольных (надзорных) мероприятий по муниципальному земельному контролю </w:t>
      </w:r>
      <w:r w:rsidR="004B4E7E" w:rsidRPr="004B4E7E">
        <w:rPr>
          <w:sz w:val="26"/>
          <w:szCs w:val="26"/>
        </w:rPr>
        <w:t>на территории муниципального образования Тоцкий сельсовет</w:t>
      </w:r>
      <w:r w:rsidR="0035232D" w:rsidRPr="004B4E7E">
        <w:rPr>
          <w:sz w:val="26"/>
          <w:szCs w:val="26"/>
        </w:rPr>
        <w:t xml:space="preserve"> Тоцкого района согласно приложению.</w:t>
      </w:r>
    </w:p>
    <w:p w:rsidR="004B4E7E" w:rsidRPr="00A9596A" w:rsidRDefault="004B4E7E" w:rsidP="004B4E7E">
      <w:pPr>
        <w:jc w:val="both"/>
        <w:rPr>
          <w:sz w:val="26"/>
          <w:szCs w:val="26"/>
        </w:rPr>
      </w:pPr>
      <w:r w:rsidRPr="00A9596A">
        <w:rPr>
          <w:sz w:val="26"/>
          <w:szCs w:val="26"/>
        </w:rPr>
        <w:t xml:space="preserve">          2. Настоящее постановление подлежит размещению на официальном сайте администрации муниципального образования Тоцкий сельсовет в информационно-телекоммуникационной сети «Интернет».</w:t>
      </w:r>
    </w:p>
    <w:p w:rsidR="004B4E7E" w:rsidRPr="00A9596A" w:rsidRDefault="004B4E7E" w:rsidP="004B4E7E">
      <w:pPr>
        <w:jc w:val="both"/>
        <w:rPr>
          <w:sz w:val="26"/>
          <w:szCs w:val="26"/>
        </w:rPr>
      </w:pPr>
      <w:r>
        <w:rPr>
          <w:sz w:val="26"/>
          <w:szCs w:val="26"/>
        </w:rPr>
        <w:t xml:space="preserve">          3. </w:t>
      </w:r>
      <w:r w:rsidRPr="00A9596A">
        <w:rPr>
          <w:sz w:val="26"/>
          <w:szCs w:val="26"/>
        </w:rPr>
        <w:t>Настоящее постановление вступает в силу со дня его официального опубликования.</w:t>
      </w:r>
    </w:p>
    <w:p w:rsidR="004B4E7E" w:rsidRPr="00A9596A" w:rsidRDefault="004B4E7E" w:rsidP="004B4E7E">
      <w:pPr>
        <w:jc w:val="both"/>
        <w:rPr>
          <w:sz w:val="26"/>
          <w:szCs w:val="26"/>
        </w:rPr>
      </w:pPr>
      <w:r w:rsidRPr="00A9596A">
        <w:rPr>
          <w:sz w:val="26"/>
          <w:szCs w:val="26"/>
        </w:rPr>
        <w:t xml:space="preserve">          4. Контроль за исполнением настоящего постановления возложить на заместителя главы администрации муниципального образования Тоцкий сельсовет Хохлова </w:t>
      </w:r>
      <w:proofErr w:type="gramStart"/>
      <w:r w:rsidRPr="00A9596A">
        <w:rPr>
          <w:sz w:val="26"/>
          <w:szCs w:val="26"/>
        </w:rPr>
        <w:t>В.В..</w:t>
      </w:r>
      <w:proofErr w:type="gramEnd"/>
    </w:p>
    <w:p w:rsidR="0035232D" w:rsidRPr="000E058E" w:rsidRDefault="0035232D" w:rsidP="0035232D">
      <w:pPr>
        <w:jc w:val="both"/>
        <w:rPr>
          <w:sz w:val="28"/>
          <w:szCs w:val="28"/>
        </w:rPr>
      </w:pPr>
    </w:p>
    <w:p w:rsidR="0035232D" w:rsidRPr="000E058E" w:rsidRDefault="0035232D" w:rsidP="0035232D">
      <w:pPr>
        <w:jc w:val="both"/>
        <w:rPr>
          <w:sz w:val="28"/>
          <w:szCs w:val="28"/>
        </w:rPr>
      </w:pPr>
      <w:r>
        <w:rPr>
          <w:sz w:val="28"/>
          <w:szCs w:val="28"/>
        </w:rPr>
        <w:t xml:space="preserve">       </w:t>
      </w:r>
      <w:r w:rsidRPr="000E058E">
        <w:rPr>
          <w:sz w:val="28"/>
          <w:szCs w:val="28"/>
        </w:rPr>
        <w:t>Глава сельсовет</w:t>
      </w:r>
      <w:r>
        <w:rPr>
          <w:sz w:val="28"/>
          <w:szCs w:val="28"/>
        </w:rPr>
        <w:t>а</w:t>
      </w:r>
      <w:r w:rsidRPr="000E058E">
        <w:rPr>
          <w:sz w:val="28"/>
          <w:szCs w:val="28"/>
        </w:rPr>
        <w:t xml:space="preserve">                                                                      </w:t>
      </w:r>
      <w:proofErr w:type="spellStart"/>
      <w:r w:rsidRPr="000E058E">
        <w:rPr>
          <w:sz w:val="28"/>
          <w:szCs w:val="28"/>
        </w:rPr>
        <w:t>В.Ю.Курныкин</w:t>
      </w:r>
      <w:proofErr w:type="spellEnd"/>
    </w:p>
    <w:p w:rsidR="0035232D" w:rsidRDefault="0035232D" w:rsidP="00A12658">
      <w:pPr>
        <w:tabs>
          <w:tab w:val="left" w:pos="5985"/>
        </w:tabs>
        <w:jc w:val="right"/>
        <w:rPr>
          <w:sz w:val="28"/>
          <w:szCs w:val="28"/>
        </w:rPr>
      </w:pPr>
    </w:p>
    <w:p w:rsidR="0035232D" w:rsidRDefault="0035232D" w:rsidP="00A12658">
      <w:pPr>
        <w:tabs>
          <w:tab w:val="left" w:pos="5985"/>
        </w:tabs>
        <w:jc w:val="right"/>
        <w:rPr>
          <w:sz w:val="28"/>
          <w:szCs w:val="28"/>
        </w:rPr>
      </w:pPr>
    </w:p>
    <w:p w:rsidR="0035232D" w:rsidRDefault="0035232D" w:rsidP="00A12658">
      <w:pPr>
        <w:tabs>
          <w:tab w:val="left" w:pos="5985"/>
        </w:tabs>
        <w:jc w:val="right"/>
        <w:rPr>
          <w:sz w:val="28"/>
          <w:szCs w:val="28"/>
        </w:rPr>
      </w:pPr>
    </w:p>
    <w:p w:rsidR="004B4E7E" w:rsidRDefault="004B4E7E" w:rsidP="00A12658">
      <w:pPr>
        <w:tabs>
          <w:tab w:val="left" w:pos="5985"/>
        </w:tabs>
        <w:jc w:val="right"/>
        <w:rPr>
          <w:sz w:val="28"/>
          <w:szCs w:val="28"/>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A12658" w:rsidTr="0035232D">
        <w:tc>
          <w:tcPr>
            <w:tcW w:w="5353" w:type="dxa"/>
          </w:tcPr>
          <w:p w:rsidR="00A12658" w:rsidRDefault="00A12658" w:rsidP="00A12658">
            <w:pPr>
              <w:tabs>
                <w:tab w:val="left" w:pos="5985"/>
              </w:tabs>
              <w:jc w:val="right"/>
              <w:rPr>
                <w:sz w:val="28"/>
                <w:szCs w:val="28"/>
              </w:rPr>
            </w:pPr>
          </w:p>
        </w:tc>
        <w:tc>
          <w:tcPr>
            <w:tcW w:w="4678" w:type="dxa"/>
          </w:tcPr>
          <w:p w:rsidR="00A12658" w:rsidRDefault="00A12658" w:rsidP="0035232D">
            <w:pPr>
              <w:tabs>
                <w:tab w:val="left" w:pos="5985"/>
              </w:tabs>
              <w:jc w:val="right"/>
              <w:rPr>
                <w:sz w:val="28"/>
                <w:szCs w:val="28"/>
              </w:rPr>
            </w:pPr>
            <w:r>
              <w:rPr>
                <w:sz w:val="28"/>
                <w:szCs w:val="28"/>
              </w:rPr>
              <w:t>Приложение</w:t>
            </w:r>
          </w:p>
          <w:p w:rsidR="00A12658" w:rsidRDefault="00A12658" w:rsidP="0035232D">
            <w:pPr>
              <w:tabs>
                <w:tab w:val="left" w:pos="5985"/>
              </w:tabs>
              <w:jc w:val="right"/>
              <w:rPr>
                <w:sz w:val="28"/>
                <w:szCs w:val="28"/>
              </w:rPr>
            </w:pPr>
            <w:r>
              <w:rPr>
                <w:sz w:val="28"/>
                <w:szCs w:val="28"/>
              </w:rPr>
              <w:t>к постановлению</w:t>
            </w:r>
            <w:r w:rsidR="0035232D">
              <w:rPr>
                <w:sz w:val="28"/>
                <w:szCs w:val="28"/>
              </w:rPr>
              <w:t xml:space="preserve"> </w:t>
            </w:r>
            <w:r>
              <w:rPr>
                <w:sz w:val="28"/>
                <w:szCs w:val="28"/>
              </w:rPr>
              <w:t>Администрации</w:t>
            </w:r>
          </w:p>
          <w:p w:rsidR="00A12658" w:rsidRDefault="0035232D" w:rsidP="0035232D">
            <w:pPr>
              <w:tabs>
                <w:tab w:val="left" w:pos="5985"/>
              </w:tabs>
              <w:jc w:val="right"/>
              <w:rPr>
                <w:sz w:val="28"/>
                <w:szCs w:val="28"/>
              </w:rPr>
            </w:pPr>
            <w:r>
              <w:rPr>
                <w:sz w:val="28"/>
                <w:szCs w:val="28"/>
              </w:rPr>
              <w:t xml:space="preserve">муниципального образования Тоцкий сельсовет </w:t>
            </w:r>
          </w:p>
          <w:p w:rsidR="004B4E7E" w:rsidRPr="004B4E7E" w:rsidRDefault="004B4E7E" w:rsidP="004B4E7E">
            <w:pPr>
              <w:tabs>
                <w:tab w:val="left" w:pos="5985"/>
              </w:tabs>
              <w:jc w:val="right"/>
              <w:rPr>
                <w:sz w:val="28"/>
                <w:szCs w:val="28"/>
              </w:rPr>
            </w:pPr>
            <w:r w:rsidRPr="004B4E7E">
              <w:rPr>
                <w:sz w:val="28"/>
                <w:szCs w:val="28"/>
              </w:rPr>
              <w:t>от 01.03.2022 № 66-п</w:t>
            </w:r>
          </w:p>
          <w:p w:rsidR="003206E4" w:rsidRDefault="003206E4" w:rsidP="003206E4">
            <w:pPr>
              <w:widowControl w:val="0"/>
              <w:autoSpaceDE w:val="0"/>
              <w:jc w:val="both"/>
              <w:rPr>
                <w:rFonts w:ascii="Times New Roman CYR" w:eastAsia="Times New Roman CYR" w:hAnsi="Times New Roman CYR" w:cs="Times New Roman CYR"/>
                <w:sz w:val="24"/>
                <w:szCs w:val="24"/>
                <w:lang w:eastAsia="ru-RU" w:bidi="ru-RU"/>
              </w:rPr>
            </w:pPr>
          </w:p>
          <w:p w:rsidR="003206E4" w:rsidRPr="003206E4" w:rsidRDefault="003206E4" w:rsidP="004B4E7E">
            <w:pPr>
              <w:widowControl w:val="0"/>
              <w:autoSpaceDE w:val="0"/>
              <w:jc w:val="right"/>
              <w:rPr>
                <w:rFonts w:ascii="Times New Roman CYR" w:eastAsia="Times New Roman CYR" w:hAnsi="Times New Roman CYR" w:cs="Times New Roman CYR"/>
                <w:sz w:val="24"/>
                <w:szCs w:val="24"/>
                <w:lang w:eastAsia="ru-RU" w:bidi="ru-RU"/>
              </w:rPr>
            </w:pPr>
            <w:r w:rsidRPr="003206E4">
              <w:rPr>
                <w:rFonts w:ascii="Times New Roman CYR" w:eastAsia="Times New Roman CYR" w:hAnsi="Times New Roman CYR" w:cs="Times New Roman CYR"/>
                <w:sz w:val="24"/>
                <w:szCs w:val="24"/>
                <w:lang w:eastAsia="ru-RU" w:bidi="ru-RU"/>
              </w:rPr>
              <w:t>QR-код</w:t>
            </w:r>
          </w:p>
          <w:p w:rsidR="00A12658" w:rsidRDefault="003206E4" w:rsidP="003206E4">
            <w:pPr>
              <w:tabs>
                <w:tab w:val="left" w:pos="5985"/>
              </w:tabs>
              <w:jc w:val="right"/>
              <w:rPr>
                <w:sz w:val="28"/>
                <w:szCs w:val="28"/>
              </w:rPr>
            </w:pPr>
            <w:r w:rsidRPr="003206E4">
              <w:rPr>
                <w:rFonts w:ascii="Times New Roman CYR" w:eastAsia="Times New Roman CYR" w:hAnsi="Times New Roman CYR" w:cs="Times New Roman CYR"/>
                <w:sz w:val="24"/>
                <w:szCs w:val="24"/>
                <w:lang w:eastAsia="ru-RU" w:bidi="ru-RU"/>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w:t>
            </w:r>
          </w:p>
        </w:tc>
      </w:tr>
    </w:tbl>
    <w:p w:rsidR="00FB7509" w:rsidRDefault="00FB7509" w:rsidP="00A12658">
      <w:pPr>
        <w:tabs>
          <w:tab w:val="left" w:pos="240"/>
          <w:tab w:val="left" w:pos="3495"/>
        </w:tabs>
        <w:ind w:right="-89"/>
        <w:jc w:val="right"/>
        <w:rPr>
          <w:sz w:val="28"/>
          <w:szCs w:val="28"/>
        </w:rPr>
      </w:pPr>
    </w:p>
    <w:p w:rsidR="00887344" w:rsidRPr="000B3EA0" w:rsidRDefault="00887344" w:rsidP="00841D45">
      <w:pPr>
        <w:spacing w:after="1" w:line="200" w:lineRule="atLeast"/>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841D45" w:rsidRDefault="00D2782F" w:rsidP="00841D45">
      <w:pPr>
        <w:pStyle w:val="2"/>
        <w:jc w:val="center"/>
        <w:rPr>
          <w:b w:val="0"/>
          <w:lang w:eastAsia="en-US"/>
        </w:rPr>
      </w:pPr>
      <w:r>
        <w:rPr>
          <w:b w:val="0"/>
          <w:lang w:eastAsia="en-US"/>
        </w:rPr>
        <w:t>Форма проверочного листа</w:t>
      </w:r>
      <w:r w:rsidR="00841D45">
        <w:rPr>
          <w:b w:val="0"/>
          <w:lang w:eastAsia="en-US"/>
        </w:rPr>
        <w:t xml:space="preserve"> </w:t>
      </w:r>
    </w:p>
    <w:p w:rsidR="00887344" w:rsidRPr="00B5428A" w:rsidRDefault="00887344" w:rsidP="00841D45">
      <w:pPr>
        <w:pStyle w:val="2"/>
        <w:jc w:val="center"/>
        <w:rPr>
          <w:b w:val="0"/>
          <w:lang w:eastAsia="en-US"/>
        </w:rPr>
      </w:pPr>
      <w:r w:rsidRPr="00B5428A">
        <w:rPr>
          <w:b w:val="0"/>
          <w:lang w:eastAsia="en-US"/>
        </w:rPr>
        <w:t>(список контрольных вопросов),</w:t>
      </w:r>
      <w:r w:rsidR="00B507A9">
        <w:rPr>
          <w:b w:val="0"/>
          <w:lang w:eastAsia="en-US"/>
        </w:rPr>
        <w:t xml:space="preserve"> </w:t>
      </w:r>
      <w:r w:rsidR="00841D45" w:rsidRPr="00841D45">
        <w:rPr>
          <w:b w:val="0"/>
          <w:lang w:eastAsia="en-US"/>
        </w:rPr>
        <w:t>применяемого при проведении плановых контрольных (надзорных) мероприятий по муниципальному земельному контролю на территории муниципального образования Тоцкий сельсовет</w:t>
      </w:r>
    </w:p>
    <w:p w:rsidR="00887344" w:rsidRDefault="00887344" w:rsidP="00D6553C">
      <w:pPr>
        <w:spacing w:line="220" w:lineRule="atLeast"/>
        <w:jc w:val="center"/>
        <w:outlineLvl w:val="1"/>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1. Наименование органа муниципального контроля: Администрация муниципального образования Тоцкий сельсовет Тоцкого района.</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 xml:space="preserve">2. Наименование вида муниципального </w:t>
      </w:r>
      <w:proofErr w:type="gramStart"/>
      <w:r w:rsidRPr="00D54FC3">
        <w:rPr>
          <w:sz w:val="28"/>
          <w:szCs w:val="28"/>
        </w:rPr>
        <w:t>контроля:_</w:t>
      </w:r>
      <w:proofErr w:type="gramEnd"/>
      <w:r w:rsidRPr="00D54FC3">
        <w:rPr>
          <w:sz w:val="28"/>
          <w:szCs w:val="28"/>
        </w:rPr>
        <w:t>__________________</w:t>
      </w:r>
      <w:r>
        <w:rPr>
          <w:sz w:val="28"/>
          <w:szCs w:val="28"/>
        </w:rPr>
        <w:t>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 xml:space="preserve">3. Вид контрольного (надзорного) </w:t>
      </w:r>
      <w:proofErr w:type="gramStart"/>
      <w:r w:rsidRPr="00D54FC3">
        <w:rPr>
          <w:sz w:val="28"/>
          <w:szCs w:val="28"/>
        </w:rPr>
        <w:t>мероприятия:_</w:t>
      </w:r>
      <w:proofErr w:type="gramEnd"/>
      <w:r w:rsidRPr="00D54FC3">
        <w:rPr>
          <w:sz w:val="28"/>
          <w:szCs w:val="28"/>
        </w:rPr>
        <w:t>_________________</w:t>
      </w:r>
      <w:r>
        <w:rPr>
          <w:sz w:val="28"/>
          <w:szCs w:val="28"/>
        </w:rPr>
        <w:t>________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4. Дата заполнения проверочного листа: __________________________</w:t>
      </w:r>
      <w:r>
        <w:rPr>
          <w:sz w:val="28"/>
          <w:szCs w:val="28"/>
        </w:rPr>
        <w:t>______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5. Реквизиты правового акта об утверждении настоящей формы проверочного листа (списка контрольных вопросов) (далее – проверочный лист): Постановление администрации муниципального образования Тоцкий сельсовет Тоцкого района от_____ № ______</w:t>
      </w:r>
      <w:proofErr w:type="gramStart"/>
      <w:r w:rsidRPr="00D54FC3">
        <w:rPr>
          <w:sz w:val="28"/>
          <w:szCs w:val="28"/>
        </w:rPr>
        <w:t>_«</w:t>
      </w:r>
      <w:proofErr w:type="gramEnd"/>
      <w:r w:rsidR="00841D45" w:rsidRPr="00841D45">
        <w:rPr>
          <w:sz w:val="28"/>
          <w:szCs w:val="28"/>
        </w:rPr>
        <w:t>Об утверждении формы проверочного листа (список контрольных вопросов), применяемого при проведении плановых контрольных (надзорных) мероприятий по муниципальному земельному контролю на территории муниципального образования Тоцкий сельсовет</w:t>
      </w:r>
      <w:r w:rsidRPr="00D54FC3">
        <w:rPr>
          <w:sz w:val="28"/>
          <w:szCs w:val="28"/>
        </w:rPr>
        <w:t>».</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6. Реквизиты распоряжения о проведении планового контрольного (надзорного) мероприятия в отношении гражданина, юридического лица, индивидуального предпринимателя: (номер, дата распоряжения о проведении планового контрольного (надзорного) мероприятия в отношении гражданина, юридического лица, индивидуального предпринимателя):</w:t>
      </w:r>
      <w:r w:rsidR="00841D45" w:rsidRPr="00D54FC3">
        <w:rPr>
          <w:sz w:val="28"/>
          <w:szCs w:val="28"/>
        </w:rPr>
        <w:t xml:space="preserve"> </w:t>
      </w:r>
      <w:r w:rsidRPr="00D54FC3">
        <w:rPr>
          <w:sz w:val="28"/>
          <w:szCs w:val="28"/>
        </w:rPr>
        <w:lastRenderedPageBreak/>
        <w:t>____________________________________________________________________________________________________________________________</w:t>
      </w:r>
      <w:r>
        <w:rPr>
          <w:sz w:val="28"/>
          <w:szCs w:val="28"/>
        </w:rPr>
        <w:t>_____________</w:t>
      </w:r>
      <w:r w:rsidR="00B507A9">
        <w:rPr>
          <w:sz w:val="28"/>
          <w:szCs w:val="28"/>
        </w:rPr>
        <w:t>___</w:t>
      </w:r>
    </w:p>
    <w:p w:rsidR="00852723" w:rsidRPr="00D54FC3" w:rsidRDefault="00841D45" w:rsidP="00841D45">
      <w:pPr>
        <w:spacing w:before="240"/>
        <w:contextualSpacing/>
        <w:jc w:val="both"/>
        <w:rPr>
          <w:sz w:val="28"/>
          <w:szCs w:val="28"/>
        </w:rPr>
      </w:pPr>
      <w:r>
        <w:rPr>
          <w:sz w:val="28"/>
          <w:szCs w:val="28"/>
        </w:rPr>
        <w:t>______________________________________________________________________</w:t>
      </w:r>
    </w:p>
    <w:p w:rsidR="00852723" w:rsidRPr="00D54FC3" w:rsidRDefault="00852723" w:rsidP="00852723">
      <w:pPr>
        <w:spacing w:before="240"/>
        <w:ind w:firstLine="540"/>
        <w:contextualSpacing/>
        <w:jc w:val="both"/>
        <w:rPr>
          <w:sz w:val="28"/>
          <w:szCs w:val="28"/>
        </w:rPr>
      </w:pPr>
      <w:r w:rsidRPr="00D54FC3">
        <w:rPr>
          <w:sz w:val="28"/>
          <w:szCs w:val="28"/>
        </w:rPr>
        <w:t>7. Учетный номер планового контрольного (надзорного) мероприятия и дата присвоения учетного номера в едином реестре контрольных (надзорных) мероприятий:(указывается учетный номер планового контрольного (надзорного) мероприятия и дата его присвоения в едином реестре контрольных (надзорных) мероприятий)_______________________________________________________________________________________________________________________________________________________________________________________</w:t>
      </w:r>
      <w:r>
        <w:rPr>
          <w:sz w:val="28"/>
          <w:szCs w:val="28"/>
        </w:rPr>
        <w:t>_______________</w:t>
      </w:r>
    </w:p>
    <w:p w:rsidR="00852723" w:rsidRPr="00D54FC3" w:rsidRDefault="00852723" w:rsidP="00852723">
      <w:pPr>
        <w:spacing w:before="240"/>
        <w:ind w:firstLine="540"/>
        <w:contextualSpacing/>
        <w:jc w:val="both"/>
        <w:rPr>
          <w:sz w:val="28"/>
          <w:szCs w:val="28"/>
        </w:rPr>
      </w:pPr>
    </w:p>
    <w:p w:rsidR="00852723" w:rsidRDefault="00852723" w:rsidP="00852723">
      <w:pPr>
        <w:spacing w:before="240"/>
        <w:ind w:firstLine="540"/>
        <w:contextualSpacing/>
        <w:jc w:val="both"/>
        <w:rPr>
          <w:sz w:val="28"/>
          <w:szCs w:val="28"/>
        </w:rPr>
      </w:pPr>
      <w:r w:rsidRPr="00D54FC3">
        <w:rPr>
          <w:sz w:val="28"/>
          <w:szCs w:val="28"/>
        </w:rPr>
        <w:t>8. Место (места) проведения планового контрольного (надзорного) мероприятия с заполнение</w:t>
      </w:r>
      <w:r w:rsidR="00841D45">
        <w:rPr>
          <w:sz w:val="28"/>
          <w:szCs w:val="28"/>
        </w:rPr>
        <w:t>м проверочного листа:</w:t>
      </w:r>
    </w:p>
    <w:p w:rsidR="00841D45" w:rsidRPr="00D54FC3" w:rsidRDefault="00841D45" w:rsidP="00841D45">
      <w:pPr>
        <w:spacing w:before="240"/>
        <w:contextualSpacing/>
        <w:jc w:val="both"/>
        <w:rPr>
          <w:sz w:val="28"/>
          <w:szCs w:val="28"/>
        </w:rPr>
      </w:pPr>
      <w:r>
        <w:rPr>
          <w:sz w:val="28"/>
          <w:szCs w:val="28"/>
        </w:rPr>
        <w:t>______________________________________________________________________</w:t>
      </w:r>
    </w:p>
    <w:p w:rsidR="00852723" w:rsidRPr="00D54FC3" w:rsidRDefault="00852723" w:rsidP="00852723">
      <w:pPr>
        <w:spacing w:before="240"/>
        <w:contextualSpacing/>
        <w:jc w:val="both"/>
        <w:rPr>
          <w:sz w:val="28"/>
          <w:szCs w:val="28"/>
        </w:rPr>
      </w:pPr>
      <w:r w:rsidRPr="00D54FC3">
        <w:rPr>
          <w:sz w:val="28"/>
          <w:szCs w:val="28"/>
        </w:rPr>
        <w:t>_________________________________________________________________________________________________________________</w:t>
      </w:r>
      <w:r>
        <w:rPr>
          <w:sz w:val="28"/>
          <w:szCs w:val="28"/>
        </w:rPr>
        <w:t>___________________________</w:t>
      </w:r>
    </w:p>
    <w:p w:rsidR="00852723" w:rsidRDefault="00852723" w:rsidP="00852723">
      <w:pPr>
        <w:spacing w:before="240"/>
        <w:ind w:firstLine="540"/>
        <w:contextualSpacing/>
        <w:jc w:val="both"/>
        <w:rPr>
          <w:sz w:val="28"/>
          <w:szCs w:val="28"/>
        </w:rPr>
      </w:pPr>
      <w:r w:rsidRPr="00D54FC3">
        <w:rPr>
          <w:sz w:val="28"/>
          <w:szCs w:val="28"/>
        </w:rPr>
        <w:t>9. Объект муниципального контроля, в отношении которого проводится плановое контрольное (надзорное) мероприятие__________</w:t>
      </w:r>
      <w:r>
        <w:rPr>
          <w:sz w:val="28"/>
          <w:szCs w:val="28"/>
        </w:rPr>
        <w:t>____________________</w:t>
      </w:r>
    </w:p>
    <w:p w:rsidR="00852723" w:rsidRPr="00D54FC3" w:rsidRDefault="00852723" w:rsidP="00852723">
      <w:pPr>
        <w:spacing w:before="240"/>
        <w:contextualSpacing/>
        <w:jc w:val="both"/>
        <w:rPr>
          <w:sz w:val="28"/>
          <w:szCs w:val="28"/>
        </w:rPr>
      </w:pPr>
      <w:r>
        <w:rPr>
          <w:sz w:val="28"/>
          <w:szCs w:val="28"/>
        </w:rPr>
        <w:t>____________________________________________________________________________________________________________________________________________</w:t>
      </w:r>
    </w:p>
    <w:p w:rsidR="00852723" w:rsidRPr="00D54FC3" w:rsidRDefault="00852723" w:rsidP="00852723">
      <w:pPr>
        <w:spacing w:before="240"/>
        <w:ind w:firstLine="540"/>
        <w:contextualSpacing/>
        <w:jc w:val="both"/>
        <w:rPr>
          <w:sz w:val="28"/>
          <w:szCs w:val="28"/>
        </w:rPr>
      </w:pPr>
    </w:p>
    <w:p w:rsidR="00852723" w:rsidRDefault="00852723" w:rsidP="00852723">
      <w:pPr>
        <w:spacing w:before="240"/>
        <w:ind w:firstLine="540"/>
        <w:contextualSpacing/>
        <w:jc w:val="both"/>
        <w:rPr>
          <w:sz w:val="28"/>
          <w:szCs w:val="28"/>
        </w:rPr>
      </w:pPr>
      <w:r w:rsidRPr="00D54FC3">
        <w:rPr>
          <w:sz w:val="28"/>
          <w:szCs w:val="28"/>
        </w:rPr>
        <w:t>10.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w:t>
      </w:r>
      <w:r>
        <w:rPr>
          <w:sz w:val="28"/>
          <w:szCs w:val="28"/>
        </w:rPr>
        <w:t>_______________</w:t>
      </w:r>
    </w:p>
    <w:p w:rsidR="00852723" w:rsidRPr="00D54FC3" w:rsidRDefault="00852723" w:rsidP="00852723">
      <w:pPr>
        <w:spacing w:before="240"/>
        <w:contextualSpacing/>
        <w:jc w:val="both"/>
        <w:rPr>
          <w:sz w:val="28"/>
          <w:szCs w:val="28"/>
        </w:rPr>
      </w:pPr>
      <w:r>
        <w:rPr>
          <w:sz w:val="28"/>
          <w:szCs w:val="28"/>
        </w:rPr>
        <w:t>____________________________________________________________________________________________________________________________________________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11. Должность, фамилия и инициалы должностного лица администрации муниципального образования Тоцкий сельсовет Тоцкого района, проводящего контрольное (надзорное) мероприятие и заполняющего проверочный лист _____________________________________________________________________</w:t>
      </w:r>
      <w:r>
        <w:rPr>
          <w:sz w:val="28"/>
          <w:szCs w:val="28"/>
        </w:rPr>
        <w:t>_______________________________________________________________________</w:t>
      </w:r>
    </w:p>
    <w:p w:rsidR="00841D45" w:rsidRDefault="00841D45" w:rsidP="00841D45">
      <w:pPr>
        <w:spacing w:before="240"/>
        <w:ind w:firstLine="540"/>
        <w:contextualSpacing/>
        <w:jc w:val="both"/>
        <w:rPr>
          <w:sz w:val="28"/>
          <w:szCs w:val="28"/>
        </w:rPr>
      </w:pPr>
    </w:p>
    <w:p w:rsidR="007313BB" w:rsidRDefault="00852723" w:rsidP="00841D45">
      <w:pPr>
        <w:spacing w:before="240"/>
        <w:ind w:firstLine="540"/>
        <w:contextualSpacing/>
        <w:jc w:val="both"/>
        <w:rPr>
          <w:sz w:val="28"/>
          <w:szCs w:val="28"/>
        </w:rPr>
      </w:pPr>
      <w:r w:rsidRPr="00D54FC3">
        <w:rPr>
          <w:sz w:val="28"/>
          <w:szCs w:val="28"/>
        </w:rPr>
        <w:t>12. Список контрольных вопросов,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планового контрольного (надзорного) мероприятия:</w:t>
      </w:r>
    </w:p>
    <w:tbl>
      <w:tblPr>
        <w:tblStyle w:val="af8"/>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841D45" w:rsidTr="005930F5">
        <w:trPr>
          <w:trHeight w:val="570"/>
          <w:tblHeader/>
        </w:trPr>
        <w:tc>
          <w:tcPr>
            <w:tcW w:w="709" w:type="dxa"/>
            <w:vMerge w:val="restart"/>
          </w:tcPr>
          <w:p w:rsidR="005930F5" w:rsidRPr="00841D45" w:rsidRDefault="005930F5" w:rsidP="004A5609">
            <w:pPr>
              <w:jc w:val="center"/>
              <w:rPr>
                <w:sz w:val="24"/>
                <w:szCs w:val="24"/>
              </w:rPr>
            </w:pPr>
            <w:r w:rsidRPr="00841D45">
              <w:rPr>
                <w:sz w:val="24"/>
                <w:szCs w:val="24"/>
              </w:rPr>
              <w:lastRenderedPageBreak/>
              <w:t>№</w:t>
            </w:r>
            <w:r w:rsidRPr="00841D45">
              <w:rPr>
                <w:sz w:val="24"/>
                <w:szCs w:val="24"/>
              </w:rPr>
              <w:br/>
              <w:t>п/п</w:t>
            </w:r>
          </w:p>
        </w:tc>
        <w:tc>
          <w:tcPr>
            <w:tcW w:w="4536" w:type="dxa"/>
            <w:vMerge w:val="restart"/>
          </w:tcPr>
          <w:p w:rsidR="005930F5" w:rsidRPr="00841D45" w:rsidRDefault="005930F5" w:rsidP="004A5609">
            <w:pPr>
              <w:jc w:val="center"/>
              <w:rPr>
                <w:sz w:val="24"/>
                <w:szCs w:val="24"/>
              </w:rPr>
            </w:pPr>
            <w:r w:rsidRPr="00841D45">
              <w:rPr>
                <w:sz w:val="24"/>
                <w:szCs w:val="24"/>
                <w:lang w:eastAsia="en-US"/>
              </w:rPr>
              <w:t>Вопросы, отражающие содержание обязательных требований</w:t>
            </w:r>
          </w:p>
        </w:tc>
        <w:tc>
          <w:tcPr>
            <w:tcW w:w="2126" w:type="dxa"/>
            <w:vMerge w:val="restart"/>
          </w:tcPr>
          <w:p w:rsidR="005930F5" w:rsidRPr="00841D45" w:rsidRDefault="005930F5" w:rsidP="004A5609">
            <w:pPr>
              <w:jc w:val="center"/>
              <w:rPr>
                <w:sz w:val="24"/>
                <w:szCs w:val="24"/>
              </w:rPr>
            </w:pPr>
            <w:r w:rsidRPr="00841D45">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841D45">
              <w:rPr>
                <w:sz w:val="24"/>
                <w:szCs w:val="24"/>
              </w:rPr>
              <w:t xml:space="preserve"> я</w:t>
            </w:r>
          </w:p>
        </w:tc>
        <w:tc>
          <w:tcPr>
            <w:tcW w:w="2126" w:type="dxa"/>
            <w:gridSpan w:val="3"/>
            <w:tcBorders>
              <w:bottom w:val="single" w:sz="4" w:space="0" w:color="auto"/>
            </w:tcBorders>
          </w:tcPr>
          <w:p w:rsidR="005930F5" w:rsidRPr="00841D45" w:rsidRDefault="005930F5" w:rsidP="004A5609">
            <w:pPr>
              <w:jc w:val="center"/>
              <w:rPr>
                <w:sz w:val="24"/>
                <w:szCs w:val="24"/>
              </w:rPr>
            </w:pPr>
            <w:r w:rsidRPr="00841D45">
              <w:rPr>
                <w:sz w:val="24"/>
                <w:szCs w:val="24"/>
              </w:rPr>
              <w:t>Ответы на вопросы</w:t>
            </w:r>
          </w:p>
        </w:tc>
        <w:tc>
          <w:tcPr>
            <w:tcW w:w="709" w:type="dxa"/>
            <w:vMerge w:val="restart"/>
          </w:tcPr>
          <w:p w:rsidR="005930F5" w:rsidRPr="00841D45" w:rsidRDefault="005930F5" w:rsidP="004A5609">
            <w:pPr>
              <w:jc w:val="center"/>
              <w:rPr>
                <w:sz w:val="24"/>
                <w:szCs w:val="24"/>
              </w:rPr>
            </w:pPr>
            <w:r w:rsidRPr="00841D45">
              <w:rPr>
                <w:sz w:val="24"/>
                <w:szCs w:val="24"/>
              </w:rPr>
              <w:t>Примечание</w:t>
            </w:r>
          </w:p>
        </w:tc>
      </w:tr>
      <w:tr w:rsidR="005930F5" w:rsidRPr="00841D45" w:rsidTr="00841D45">
        <w:trPr>
          <w:trHeight w:val="1974"/>
          <w:tblHeader/>
        </w:trPr>
        <w:tc>
          <w:tcPr>
            <w:tcW w:w="709" w:type="dxa"/>
            <w:vMerge/>
          </w:tcPr>
          <w:p w:rsidR="005930F5" w:rsidRPr="00841D45" w:rsidRDefault="005930F5" w:rsidP="004A5609">
            <w:pPr>
              <w:jc w:val="center"/>
              <w:rPr>
                <w:sz w:val="24"/>
                <w:szCs w:val="24"/>
              </w:rPr>
            </w:pPr>
          </w:p>
        </w:tc>
        <w:tc>
          <w:tcPr>
            <w:tcW w:w="4536" w:type="dxa"/>
            <w:vMerge/>
          </w:tcPr>
          <w:p w:rsidR="005930F5" w:rsidRPr="00841D45" w:rsidRDefault="005930F5" w:rsidP="004A5609">
            <w:pPr>
              <w:jc w:val="center"/>
              <w:rPr>
                <w:sz w:val="24"/>
                <w:szCs w:val="24"/>
                <w:lang w:eastAsia="en-US"/>
              </w:rPr>
            </w:pPr>
          </w:p>
        </w:tc>
        <w:tc>
          <w:tcPr>
            <w:tcW w:w="2126" w:type="dxa"/>
            <w:vMerge/>
          </w:tcPr>
          <w:p w:rsidR="005930F5" w:rsidRPr="00841D45" w:rsidRDefault="005930F5" w:rsidP="004A5609">
            <w:pPr>
              <w:jc w:val="center"/>
              <w:rPr>
                <w:sz w:val="24"/>
                <w:szCs w:val="24"/>
                <w:lang w:eastAsia="en-US"/>
              </w:rPr>
            </w:pPr>
          </w:p>
        </w:tc>
        <w:tc>
          <w:tcPr>
            <w:tcW w:w="709" w:type="dxa"/>
            <w:tcBorders>
              <w:top w:val="single" w:sz="4" w:space="0" w:color="auto"/>
            </w:tcBorders>
          </w:tcPr>
          <w:p w:rsidR="005930F5" w:rsidRPr="00841D45" w:rsidRDefault="005930F5" w:rsidP="00B66401">
            <w:pPr>
              <w:jc w:val="center"/>
              <w:rPr>
                <w:sz w:val="24"/>
                <w:szCs w:val="24"/>
              </w:rPr>
            </w:pPr>
            <w:r w:rsidRPr="00841D45">
              <w:rPr>
                <w:sz w:val="24"/>
                <w:szCs w:val="24"/>
              </w:rPr>
              <w:t xml:space="preserve"> да</w:t>
            </w:r>
          </w:p>
        </w:tc>
        <w:tc>
          <w:tcPr>
            <w:tcW w:w="708" w:type="dxa"/>
            <w:tcBorders>
              <w:top w:val="single" w:sz="4" w:space="0" w:color="auto"/>
            </w:tcBorders>
          </w:tcPr>
          <w:p w:rsidR="005930F5" w:rsidRPr="00841D45" w:rsidRDefault="005930F5" w:rsidP="004A5609">
            <w:pPr>
              <w:jc w:val="center"/>
              <w:rPr>
                <w:sz w:val="24"/>
                <w:szCs w:val="24"/>
              </w:rPr>
            </w:pPr>
            <w:r w:rsidRPr="00841D45">
              <w:rPr>
                <w:sz w:val="24"/>
                <w:szCs w:val="24"/>
              </w:rPr>
              <w:t>нет</w:t>
            </w:r>
          </w:p>
        </w:tc>
        <w:tc>
          <w:tcPr>
            <w:tcW w:w="709" w:type="dxa"/>
            <w:tcBorders>
              <w:top w:val="single" w:sz="4" w:space="0" w:color="auto"/>
            </w:tcBorders>
          </w:tcPr>
          <w:p w:rsidR="005930F5" w:rsidRPr="00841D45" w:rsidRDefault="005930F5" w:rsidP="005930F5">
            <w:pPr>
              <w:jc w:val="center"/>
              <w:rPr>
                <w:sz w:val="24"/>
                <w:szCs w:val="24"/>
              </w:rPr>
            </w:pPr>
            <w:r w:rsidRPr="00841D45">
              <w:rPr>
                <w:sz w:val="24"/>
                <w:szCs w:val="24"/>
              </w:rPr>
              <w:t>Не применимо</w:t>
            </w:r>
          </w:p>
        </w:tc>
        <w:tc>
          <w:tcPr>
            <w:tcW w:w="709" w:type="dxa"/>
            <w:vMerge/>
          </w:tcPr>
          <w:p w:rsidR="005930F5" w:rsidRPr="00841D45" w:rsidRDefault="005930F5" w:rsidP="005930F5">
            <w:pPr>
              <w:jc w:val="center"/>
              <w:rPr>
                <w:sz w:val="24"/>
                <w:szCs w:val="24"/>
              </w:rPr>
            </w:pPr>
          </w:p>
        </w:tc>
      </w:tr>
      <w:tr w:rsidR="005930F5" w:rsidRPr="00841D45" w:rsidTr="005930F5">
        <w:trPr>
          <w:tblHeader/>
        </w:trPr>
        <w:tc>
          <w:tcPr>
            <w:tcW w:w="709" w:type="dxa"/>
          </w:tcPr>
          <w:p w:rsidR="005930F5" w:rsidRPr="00841D45" w:rsidRDefault="005930F5" w:rsidP="004A5609">
            <w:pPr>
              <w:jc w:val="center"/>
              <w:rPr>
                <w:sz w:val="24"/>
                <w:szCs w:val="24"/>
              </w:rPr>
            </w:pPr>
            <w:r w:rsidRPr="00841D45">
              <w:rPr>
                <w:sz w:val="24"/>
                <w:szCs w:val="24"/>
              </w:rPr>
              <w:t>1</w:t>
            </w:r>
          </w:p>
        </w:tc>
        <w:tc>
          <w:tcPr>
            <w:tcW w:w="4536" w:type="dxa"/>
          </w:tcPr>
          <w:p w:rsidR="005930F5" w:rsidRPr="00841D45" w:rsidRDefault="005930F5" w:rsidP="004A5609">
            <w:pPr>
              <w:jc w:val="center"/>
              <w:rPr>
                <w:sz w:val="24"/>
                <w:szCs w:val="24"/>
              </w:rPr>
            </w:pPr>
            <w:r w:rsidRPr="00841D45">
              <w:rPr>
                <w:sz w:val="24"/>
                <w:szCs w:val="24"/>
              </w:rPr>
              <w:t>2</w:t>
            </w:r>
          </w:p>
        </w:tc>
        <w:tc>
          <w:tcPr>
            <w:tcW w:w="2126" w:type="dxa"/>
          </w:tcPr>
          <w:p w:rsidR="005930F5" w:rsidRPr="00841D45" w:rsidRDefault="005930F5" w:rsidP="004A5609">
            <w:pPr>
              <w:jc w:val="center"/>
              <w:rPr>
                <w:sz w:val="24"/>
                <w:szCs w:val="24"/>
              </w:rPr>
            </w:pPr>
            <w:r w:rsidRPr="00841D45">
              <w:rPr>
                <w:sz w:val="24"/>
                <w:szCs w:val="24"/>
              </w:rPr>
              <w:t>3</w:t>
            </w:r>
          </w:p>
        </w:tc>
        <w:tc>
          <w:tcPr>
            <w:tcW w:w="709" w:type="dxa"/>
            <w:tcBorders>
              <w:top w:val="single" w:sz="4" w:space="0" w:color="auto"/>
            </w:tcBorders>
          </w:tcPr>
          <w:p w:rsidR="005930F5" w:rsidRPr="00841D45" w:rsidRDefault="005930F5" w:rsidP="005930F5">
            <w:pPr>
              <w:ind w:right="-108"/>
              <w:jc w:val="center"/>
              <w:rPr>
                <w:sz w:val="24"/>
                <w:szCs w:val="24"/>
              </w:rPr>
            </w:pPr>
            <w:r w:rsidRPr="00841D45">
              <w:rPr>
                <w:sz w:val="24"/>
                <w:szCs w:val="24"/>
              </w:rPr>
              <w:t>4</w:t>
            </w:r>
          </w:p>
        </w:tc>
        <w:tc>
          <w:tcPr>
            <w:tcW w:w="708" w:type="dxa"/>
            <w:tcBorders>
              <w:top w:val="single" w:sz="4" w:space="0" w:color="auto"/>
            </w:tcBorders>
          </w:tcPr>
          <w:p w:rsidR="005930F5" w:rsidRPr="00841D45" w:rsidRDefault="005930F5" w:rsidP="004A5609">
            <w:pPr>
              <w:jc w:val="center"/>
              <w:rPr>
                <w:sz w:val="24"/>
                <w:szCs w:val="24"/>
              </w:rPr>
            </w:pPr>
            <w:r w:rsidRPr="00841D45">
              <w:rPr>
                <w:sz w:val="24"/>
                <w:szCs w:val="24"/>
              </w:rPr>
              <w:t>5</w:t>
            </w:r>
          </w:p>
        </w:tc>
        <w:tc>
          <w:tcPr>
            <w:tcW w:w="709" w:type="dxa"/>
            <w:tcBorders>
              <w:top w:val="single" w:sz="4" w:space="0" w:color="auto"/>
            </w:tcBorders>
          </w:tcPr>
          <w:p w:rsidR="005930F5" w:rsidRPr="00841D45" w:rsidRDefault="005930F5" w:rsidP="004A5609">
            <w:pPr>
              <w:jc w:val="center"/>
              <w:rPr>
                <w:sz w:val="24"/>
                <w:szCs w:val="24"/>
              </w:rPr>
            </w:pPr>
            <w:r w:rsidRPr="00841D45">
              <w:rPr>
                <w:sz w:val="24"/>
                <w:szCs w:val="24"/>
              </w:rPr>
              <w:t>6</w:t>
            </w:r>
          </w:p>
        </w:tc>
        <w:tc>
          <w:tcPr>
            <w:tcW w:w="709" w:type="dxa"/>
            <w:tcBorders>
              <w:top w:val="single" w:sz="4" w:space="0" w:color="auto"/>
            </w:tcBorders>
          </w:tcPr>
          <w:p w:rsidR="005930F5" w:rsidRPr="00841D45" w:rsidRDefault="005930F5" w:rsidP="004A5609">
            <w:pPr>
              <w:jc w:val="center"/>
              <w:rPr>
                <w:sz w:val="24"/>
                <w:szCs w:val="24"/>
              </w:rPr>
            </w:pPr>
            <w:r w:rsidRPr="00841D45">
              <w:rPr>
                <w:sz w:val="24"/>
                <w:szCs w:val="24"/>
              </w:rPr>
              <w:t>7</w:t>
            </w:r>
          </w:p>
        </w:tc>
      </w:tr>
      <w:tr w:rsidR="00755E77" w:rsidRPr="00841D45" w:rsidTr="005930F5">
        <w:tc>
          <w:tcPr>
            <w:tcW w:w="709" w:type="dxa"/>
          </w:tcPr>
          <w:p w:rsidR="00755E77" w:rsidRPr="00841D45" w:rsidRDefault="009D7561" w:rsidP="00755E77">
            <w:pPr>
              <w:jc w:val="center"/>
              <w:rPr>
                <w:sz w:val="24"/>
                <w:szCs w:val="24"/>
              </w:rPr>
            </w:pPr>
            <w:r w:rsidRPr="00841D45">
              <w:rPr>
                <w:sz w:val="24"/>
                <w:szCs w:val="24"/>
              </w:rPr>
              <w:t>1</w:t>
            </w:r>
          </w:p>
        </w:tc>
        <w:tc>
          <w:tcPr>
            <w:tcW w:w="4536" w:type="dxa"/>
          </w:tcPr>
          <w:p w:rsidR="00755E77" w:rsidRPr="00841D45" w:rsidRDefault="00755E77" w:rsidP="00755E77">
            <w:pPr>
              <w:rPr>
                <w:sz w:val="24"/>
                <w:szCs w:val="24"/>
              </w:rPr>
            </w:pPr>
            <w:r w:rsidRPr="00841D45">
              <w:rPr>
                <w:sz w:val="24"/>
                <w:szCs w:val="24"/>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126" w:type="dxa"/>
          </w:tcPr>
          <w:p w:rsidR="00755E77" w:rsidRPr="00841D45" w:rsidRDefault="00755E77" w:rsidP="00755E77">
            <w:pPr>
              <w:rPr>
                <w:sz w:val="24"/>
                <w:szCs w:val="24"/>
              </w:rPr>
            </w:pPr>
            <w:r w:rsidRPr="00841D45">
              <w:rPr>
                <w:sz w:val="24"/>
                <w:szCs w:val="24"/>
              </w:rPr>
              <w:t>Пункт 2 статьи 7, статья 42 Земельного кодекса Российской Федерации</w:t>
            </w:r>
          </w:p>
        </w:tc>
        <w:tc>
          <w:tcPr>
            <w:tcW w:w="709" w:type="dxa"/>
          </w:tcPr>
          <w:p w:rsidR="00755E77" w:rsidRPr="00841D45" w:rsidRDefault="00755E77" w:rsidP="00755E77">
            <w:pPr>
              <w:jc w:val="both"/>
              <w:rPr>
                <w:rFonts w:eastAsia="Calibri"/>
                <w:sz w:val="24"/>
                <w:szCs w:val="24"/>
                <w:lang w:eastAsia="en-US"/>
              </w:rPr>
            </w:pPr>
          </w:p>
        </w:tc>
        <w:tc>
          <w:tcPr>
            <w:tcW w:w="708"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r>
      <w:tr w:rsidR="00755E77" w:rsidRPr="00841D45" w:rsidTr="005930F5">
        <w:tc>
          <w:tcPr>
            <w:tcW w:w="709" w:type="dxa"/>
          </w:tcPr>
          <w:p w:rsidR="00755E77" w:rsidRPr="00841D45" w:rsidRDefault="009D7561" w:rsidP="00755E77">
            <w:pPr>
              <w:jc w:val="center"/>
              <w:rPr>
                <w:sz w:val="24"/>
                <w:szCs w:val="24"/>
              </w:rPr>
            </w:pPr>
            <w:r w:rsidRPr="00841D45">
              <w:rPr>
                <w:sz w:val="24"/>
                <w:szCs w:val="24"/>
              </w:rPr>
              <w:t>2</w:t>
            </w:r>
          </w:p>
        </w:tc>
        <w:tc>
          <w:tcPr>
            <w:tcW w:w="4536" w:type="dxa"/>
          </w:tcPr>
          <w:p w:rsidR="00755E77" w:rsidRPr="00841D45" w:rsidRDefault="00755E77" w:rsidP="00755E77">
            <w:pPr>
              <w:rPr>
                <w:sz w:val="24"/>
                <w:szCs w:val="24"/>
              </w:rPr>
            </w:pPr>
            <w:r w:rsidRPr="00841D45">
              <w:rPr>
                <w:sz w:val="24"/>
                <w:szCs w:val="24"/>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
        </w:tc>
        <w:tc>
          <w:tcPr>
            <w:tcW w:w="2126" w:type="dxa"/>
          </w:tcPr>
          <w:p w:rsidR="00755E77" w:rsidRPr="00841D45" w:rsidRDefault="00755E77" w:rsidP="00755E77">
            <w:pPr>
              <w:rPr>
                <w:sz w:val="24"/>
                <w:szCs w:val="24"/>
              </w:rPr>
            </w:pPr>
            <w:r w:rsidRPr="00841D45">
              <w:rPr>
                <w:sz w:val="24"/>
                <w:szCs w:val="24"/>
              </w:rPr>
              <w:t>Пункт 1 статьи 25, статья 39.33, статья 39.36 Земельного кодекса Российской Федерации</w:t>
            </w:r>
          </w:p>
        </w:tc>
        <w:tc>
          <w:tcPr>
            <w:tcW w:w="709" w:type="dxa"/>
          </w:tcPr>
          <w:p w:rsidR="00755E77" w:rsidRPr="00841D45" w:rsidRDefault="00755E77" w:rsidP="00755E77">
            <w:pPr>
              <w:jc w:val="both"/>
              <w:rPr>
                <w:rFonts w:eastAsia="Calibri"/>
                <w:sz w:val="24"/>
                <w:szCs w:val="24"/>
                <w:lang w:eastAsia="en-US"/>
              </w:rPr>
            </w:pPr>
          </w:p>
        </w:tc>
        <w:tc>
          <w:tcPr>
            <w:tcW w:w="708"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r>
      <w:tr w:rsidR="004B12BF" w:rsidRPr="00841D45" w:rsidTr="005930F5">
        <w:tc>
          <w:tcPr>
            <w:tcW w:w="709" w:type="dxa"/>
          </w:tcPr>
          <w:p w:rsidR="004B12BF" w:rsidRPr="00841D45" w:rsidRDefault="006A0435" w:rsidP="004B12BF">
            <w:pPr>
              <w:jc w:val="center"/>
              <w:rPr>
                <w:sz w:val="24"/>
                <w:szCs w:val="24"/>
              </w:rPr>
            </w:pPr>
            <w:r w:rsidRPr="00841D45">
              <w:rPr>
                <w:sz w:val="24"/>
                <w:szCs w:val="24"/>
              </w:rPr>
              <w:t>3</w:t>
            </w:r>
          </w:p>
        </w:tc>
        <w:tc>
          <w:tcPr>
            <w:tcW w:w="4536" w:type="dxa"/>
          </w:tcPr>
          <w:p w:rsidR="004B12BF" w:rsidRPr="00841D45" w:rsidRDefault="004B12BF" w:rsidP="004B12BF">
            <w:pPr>
              <w:rPr>
                <w:sz w:val="24"/>
                <w:szCs w:val="24"/>
              </w:rPr>
            </w:pPr>
            <w:r w:rsidRPr="00841D45">
              <w:rPr>
                <w:sz w:val="24"/>
                <w:szCs w:val="24"/>
              </w:rPr>
              <w:t xml:space="preserve">Зарегистрированы ли права на используемый земельный участок (используемые земельные участки, часть земельного участка) </w:t>
            </w:r>
            <w:proofErr w:type="gramStart"/>
            <w:r w:rsidRPr="00841D45">
              <w:rPr>
                <w:sz w:val="24"/>
                <w:szCs w:val="24"/>
              </w:rPr>
              <w:t>в порядке</w:t>
            </w:r>
            <w:proofErr w:type="gramEnd"/>
            <w:r w:rsidRPr="00841D45">
              <w:rPr>
                <w:sz w:val="24"/>
                <w:szCs w:val="24"/>
              </w:rPr>
              <w:t xml:space="preserve"> установленном </w:t>
            </w:r>
            <w:hyperlink r:id="rId9" w:history="1">
              <w:r w:rsidRPr="00841D45">
                <w:rPr>
                  <w:rStyle w:val="a4"/>
                  <w:color w:val="106BBE"/>
                  <w:sz w:val="24"/>
                  <w:szCs w:val="24"/>
                </w:rPr>
                <w:t>Федеральным законом</w:t>
              </w:r>
            </w:hyperlink>
            <w:r w:rsidRPr="00841D45">
              <w:rPr>
                <w:sz w:val="24"/>
                <w:szCs w:val="24"/>
              </w:rPr>
              <w:t xml:space="preserve"> от 13.07.2015 N 218-ФЗ "О государственной регистрации недвижимости"?</w:t>
            </w:r>
          </w:p>
        </w:tc>
        <w:tc>
          <w:tcPr>
            <w:tcW w:w="2126" w:type="dxa"/>
          </w:tcPr>
          <w:p w:rsidR="004B12BF" w:rsidRPr="00841D45" w:rsidRDefault="00CC08BA" w:rsidP="004B12BF">
            <w:pPr>
              <w:rPr>
                <w:sz w:val="24"/>
                <w:szCs w:val="24"/>
              </w:rPr>
            </w:pPr>
            <w:hyperlink r:id="rId10" w:history="1">
              <w:r w:rsidR="004B12BF" w:rsidRPr="00841D45">
                <w:rPr>
                  <w:rStyle w:val="a4"/>
                  <w:color w:val="106BBE"/>
                  <w:sz w:val="24"/>
                  <w:szCs w:val="24"/>
                </w:rPr>
                <w:t>пункт 1 статьи 26</w:t>
              </w:r>
            </w:hyperlink>
            <w:r w:rsidR="004B12BF" w:rsidRPr="00841D45">
              <w:rPr>
                <w:sz w:val="24"/>
                <w:szCs w:val="24"/>
              </w:rPr>
              <w:t xml:space="preserve"> Земельного кодекса Российской Федерации</w:t>
            </w:r>
          </w:p>
        </w:tc>
        <w:tc>
          <w:tcPr>
            <w:tcW w:w="709" w:type="dxa"/>
          </w:tcPr>
          <w:p w:rsidR="004B12BF" w:rsidRPr="00841D45" w:rsidRDefault="004B12BF" w:rsidP="004B12BF">
            <w:pPr>
              <w:jc w:val="both"/>
              <w:rPr>
                <w:rFonts w:eastAsia="Calibri"/>
                <w:sz w:val="24"/>
                <w:szCs w:val="24"/>
                <w:lang w:eastAsia="en-US"/>
              </w:rPr>
            </w:pPr>
          </w:p>
        </w:tc>
        <w:tc>
          <w:tcPr>
            <w:tcW w:w="708" w:type="dxa"/>
          </w:tcPr>
          <w:p w:rsidR="004B12BF" w:rsidRPr="00841D45" w:rsidRDefault="004B12BF" w:rsidP="004B12BF">
            <w:pPr>
              <w:pStyle w:val="af7"/>
              <w:jc w:val="both"/>
              <w:rPr>
                <w:rFonts w:ascii="Times New Roman" w:eastAsia="Calibri" w:hAnsi="Times New Roman" w:cs="Times New Roman"/>
                <w:lang w:eastAsia="en-US"/>
              </w:rPr>
            </w:pPr>
          </w:p>
        </w:tc>
        <w:tc>
          <w:tcPr>
            <w:tcW w:w="709" w:type="dxa"/>
          </w:tcPr>
          <w:p w:rsidR="004B12BF" w:rsidRPr="00841D45" w:rsidRDefault="004B12BF" w:rsidP="004B12BF">
            <w:pPr>
              <w:pStyle w:val="af7"/>
              <w:jc w:val="both"/>
              <w:rPr>
                <w:rFonts w:ascii="Times New Roman" w:eastAsia="Calibri" w:hAnsi="Times New Roman" w:cs="Times New Roman"/>
                <w:lang w:eastAsia="en-US"/>
              </w:rPr>
            </w:pPr>
          </w:p>
        </w:tc>
        <w:tc>
          <w:tcPr>
            <w:tcW w:w="709" w:type="dxa"/>
          </w:tcPr>
          <w:p w:rsidR="004B12BF" w:rsidRPr="00841D45" w:rsidRDefault="004B12BF" w:rsidP="004B12BF">
            <w:pPr>
              <w:pStyle w:val="af7"/>
              <w:jc w:val="both"/>
              <w:rPr>
                <w:rFonts w:ascii="Times New Roman" w:eastAsia="Calibri" w:hAnsi="Times New Roman" w:cs="Times New Roman"/>
                <w:lang w:eastAsia="en-US"/>
              </w:rPr>
            </w:pPr>
          </w:p>
        </w:tc>
      </w:tr>
      <w:tr w:rsidR="00755E77" w:rsidRPr="00841D45" w:rsidTr="005930F5">
        <w:tc>
          <w:tcPr>
            <w:tcW w:w="709" w:type="dxa"/>
          </w:tcPr>
          <w:p w:rsidR="00755E77" w:rsidRPr="00841D45" w:rsidRDefault="006A0435" w:rsidP="00755E77">
            <w:pPr>
              <w:jc w:val="center"/>
              <w:rPr>
                <w:sz w:val="24"/>
                <w:szCs w:val="24"/>
              </w:rPr>
            </w:pPr>
            <w:r w:rsidRPr="00841D45">
              <w:rPr>
                <w:sz w:val="24"/>
                <w:szCs w:val="24"/>
              </w:rPr>
              <w:t>4</w:t>
            </w:r>
          </w:p>
        </w:tc>
        <w:tc>
          <w:tcPr>
            <w:tcW w:w="4536" w:type="dxa"/>
          </w:tcPr>
          <w:p w:rsidR="00755E77" w:rsidRPr="00841D45" w:rsidRDefault="00755E77" w:rsidP="00755E77">
            <w:pPr>
              <w:rPr>
                <w:sz w:val="24"/>
                <w:szCs w:val="24"/>
              </w:rPr>
            </w:pPr>
            <w:r w:rsidRPr="00841D45">
              <w:rPr>
                <w:sz w:val="24"/>
                <w:szCs w:val="24"/>
              </w:rPr>
              <w:t>Соответствует ли положение поворотных точек границ земельного участка, и (или) части земельного участка, используемого контролируемым лицом, сведениям о положении точек границ земельного участка, и (или) части земельного участка, указанным в Едином государственном реестре недвижимости?</w:t>
            </w:r>
          </w:p>
        </w:tc>
        <w:tc>
          <w:tcPr>
            <w:tcW w:w="2126" w:type="dxa"/>
          </w:tcPr>
          <w:p w:rsidR="00755E77" w:rsidRPr="00841D45" w:rsidRDefault="00755E77" w:rsidP="00755E77">
            <w:pPr>
              <w:rPr>
                <w:sz w:val="24"/>
                <w:szCs w:val="24"/>
              </w:rPr>
            </w:pPr>
            <w:r w:rsidRPr="00841D45">
              <w:rPr>
                <w:sz w:val="24"/>
                <w:szCs w:val="24"/>
              </w:rPr>
              <w:t>Пункт 3 статьи 6, пункт 1 статьи 25 Земельного кодекса Российской Федерации</w:t>
            </w:r>
          </w:p>
        </w:tc>
        <w:tc>
          <w:tcPr>
            <w:tcW w:w="709" w:type="dxa"/>
          </w:tcPr>
          <w:p w:rsidR="00755E77" w:rsidRPr="00841D45" w:rsidRDefault="00755E77" w:rsidP="00755E77">
            <w:pPr>
              <w:jc w:val="both"/>
              <w:rPr>
                <w:rFonts w:eastAsia="Calibri"/>
                <w:sz w:val="24"/>
                <w:szCs w:val="24"/>
                <w:lang w:eastAsia="en-US"/>
              </w:rPr>
            </w:pPr>
          </w:p>
        </w:tc>
        <w:tc>
          <w:tcPr>
            <w:tcW w:w="708"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r>
      <w:tr w:rsidR="00755E77" w:rsidRPr="00841D45" w:rsidTr="005930F5">
        <w:tc>
          <w:tcPr>
            <w:tcW w:w="709" w:type="dxa"/>
          </w:tcPr>
          <w:p w:rsidR="00755E77" w:rsidRPr="00841D45" w:rsidRDefault="006A0435" w:rsidP="00755E77">
            <w:pPr>
              <w:jc w:val="center"/>
              <w:rPr>
                <w:sz w:val="24"/>
                <w:szCs w:val="24"/>
              </w:rPr>
            </w:pPr>
            <w:r w:rsidRPr="00841D45">
              <w:rPr>
                <w:sz w:val="24"/>
                <w:szCs w:val="24"/>
              </w:rPr>
              <w:t>5</w:t>
            </w:r>
          </w:p>
        </w:tc>
        <w:tc>
          <w:tcPr>
            <w:tcW w:w="4536" w:type="dxa"/>
          </w:tcPr>
          <w:p w:rsidR="00755E77" w:rsidRPr="00841D45" w:rsidRDefault="00755E77" w:rsidP="00755E77">
            <w:pPr>
              <w:rPr>
                <w:sz w:val="24"/>
                <w:szCs w:val="24"/>
              </w:rPr>
            </w:pPr>
            <w:r w:rsidRPr="00841D45">
              <w:rPr>
                <w:sz w:val="24"/>
                <w:szCs w:val="24"/>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126" w:type="dxa"/>
          </w:tcPr>
          <w:p w:rsidR="00755E77" w:rsidRPr="00841D45" w:rsidRDefault="00755E77" w:rsidP="00755E77">
            <w:pPr>
              <w:rPr>
                <w:sz w:val="24"/>
                <w:szCs w:val="24"/>
              </w:rPr>
            </w:pPr>
            <w:r w:rsidRPr="00841D45">
              <w:rPr>
                <w:sz w:val="24"/>
                <w:szCs w:val="24"/>
              </w:rPr>
              <w:t>Пункт 2 статьи 3 Федерального закона от 25.10.2001 N 137-ФЗ "О введении в действие Земельного кодекса Российской Федерации"</w:t>
            </w:r>
          </w:p>
        </w:tc>
        <w:tc>
          <w:tcPr>
            <w:tcW w:w="709" w:type="dxa"/>
          </w:tcPr>
          <w:p w:rsidR="00755E77" w:rsidRPr="00841D45" w:rsidRDefault="00755E77" w:rsidP="00755E77">
            <w:pPr>
              <w:jc w:val="both"/>
              <w:rPr>
                <w:rFonts w:eastAsia="Calibri"/>
                <w:sz w:val="24"/>
                <w:szCs w:val="24"/>
                <w:lang w:eastAsia="en-US"/>
              </w:rPr>
            </w:pPr>
          </w:p>
        </w:tc>
        <w:tc>
          <w:tcPr>
            <w:tcW w:w="708"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r>
      <w:tr w:rsidR="00755E77" w:rsidRPr="00841D45" w:rsidTr="005930F5">
        <w:tc>
          <w:tcPr>
            <w:tcW w:w="709" w:type="dxa"/>
          </w:tcPr>
          <w:p w:rsidR="00755E77" w:rsidRPr="00841D45" w:rsidRDefault="006A0435" w:rsidP="00755E77">
            <w:pPr>
              <w:jc w:val="center"/>
              <w:rPr>
                <w:sz w:val="24"/>
                <w:szCs w:val="24"/>
              </w:rPr>
            </w:pPr>
            <w:r w:rsidRPr="00841D45">
              <w:rPr>
                <w:sz w:val="24"/>
                <w:szCs w:val="24"/>
              </w:rPr>
              <w:t>6</w:t>
            </w:r>
          </w:p>
        </w:tc>
        <w:tc>
          <w:tcPr>
            <w:tcW w:w="4536" w:type="dxa"/>
          </w:tcPr>
          <w:p w:rsidR="00755E77" w:rsidRPr="00841D45" w:rsidRDefault="00755E77" w:rsidP="00755E77">
            <w:pPr>
              <w:rPr>
                <w:sz w:val="24"/>
                <w:szCs w:val="24"/>
              </w:rPr>
            </w:pPr>
            <w:r w:rsidRPr="00841D45">
              <w:rPr>
                <w:sz w:val="24"/>
                <w:szCs w:val="24"/>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2126" w:type="dxa"/>
          </w:tcPr>
          <w:p w:rsidR="00755E77" w:rsidRPr="00841D45" w:rsidRDefault="00755E77" w:rsidP="00755E77">
            <w:pPr>
              <w:rPr>
                <w:sz w:val="24"/>
                <w:szCs w:val="24"/>
              </w:rPr>
            </w:pPr>
            <w:r w:rsidRPr="00841D45">
              <w:rPr>
                <w:sz w:val="24"/>
                <w:szCs w:val="24"/>
              </w:rPr>
              <w:t>Статья 42, пункт 2 статьи 45 Земельного кодекса Российской Федерации</w:t>
            </w:r>
          </w:p>
        </w:tc>
        <w:tc>
          <w:tcPr>
            <w:tcW w:w="709" w:type="dxa"/>
          </w:tcPr>
          <w:p w:rsidR="00755E77" w:rsidRPr="00841D45" w:rsidRDefault="00755E77" w:rsidP="00755E77">
            <w:pPr>
              <w:jc w:val="both"/>
              <w:rPr>
                <w:rFonts w:eastAsia="Calibri"/>
                <w:sz w:val="24"/>
                <w:szCs w:val="24"/>
                <w:lang w:eastAsia="en-US"/>
              </w:rPr>
            </w:pPr>
          </w:p>
        </w:tc>
        <w:tc>
          <w:tcPr>
            <w:tcW w:w="708"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r>
      <w:tr w:rsidR="00755E77" w:rsidRPr="00841D45" w:rsidTr="005930F5">
        <w:tc>
          <w:tcPr>
            <w:tcW w:w="709" w:type="dxa"/>
          </w:tcPr>
          <w:p w:rsidR="00755E77" w:rsidRPr="00841D45" w:rsidRDefault="006A0435" w:rsidP="00755E77">
            <w:pPr>
              <w:jc w:val="center"/>
              <w:rPr>
                <w:sz w:val="24"/>
                <w:szCs w:val="24"/>
              </w:rPr>
            </w:pPr>
            <w:r w:rsidRPr="00841D45">
              <w:rPr>
                <w:sz w:val="24"/>
                <w:szCs w:val="24"/>
              </w:rPr>
              <w:t>7</w:t>
            </w:r>
          </w:p>
        </w:tc>
        <w:tc>
          <w:tcPr>
            <w:tcW w:w="4536" w:type="dxa"/>
          </w:tcPr>
          <w:p w:rsidR="00755E77" w:rsidRPr="00841D45" w:rsidRDefault="00755E77" w:rsidP="00755E77">
            <w:pPr>
              <w:rPr>
                <w:sz w:val="24"/>
                <w:szCs w:val="24"/>
              </w:rPr>
            </w:pPr>
            <w:r w:rsidRPr="00841D45">
              <w:rPr>
                <w:sz w:val="24"/>
                <w:szCs w:val="24"/>
              </w:rPr>
              <w:t xml:space="preserve">Имеется ли факт зарастания земельного участка, и (или) части земельного участка </w:t>
            </w:r>
            <w:r w:rsidRPr="00841D45">
              <w:rPr>
                <w:sz w:val="24"/>
                <w:szCs w:val="24"/>
              </w:rPr>
              <w:lastRenderedPageBreak/>
              <w:t>сорной растительностью и (или) древесно-кустарниковой растительностью, не относящейся к многолетним плодово-ягодным насаждениям.</w:t>
            </w:r>
          </w:p>
        </w:tc>
        <w:tc>
          <w:tcPr>
            <w:tcW w:w="2126" w:type="dxa"/>
          </w:tcPr>
          <w:p w:rsidR="00755E77" w:rsidRPr="00841D45" w:rsidRDefault="00755E77" w:rsidP="00755E77">
            <w:pPr>
              <w:rPr>
                <w:sz w:val="24"/>
                <w:szCs w:val="24"/>
              </w:rPr>
            </w:pPr>
            <w:r w:rsidRPr="00841D45">
              <w:rPr>
                <w:sz w:val="24"/>
                <w:szCs w:val="24"/>
              </w:rPr>
              <w:lastRenderedPageBreak/>
              <w:t xml:space="preserve">Статья 42 Земельного </w:t>
            </w:r>
            <w:r w:rsidRPr="00841D45">
              <w:rPr>
                <w:sz w:val="24"/>
                <w:szCs w:val="24"/>
              </w:rPr>
              <w:lastRenderedPageBreak/>
              <w:t>кодекса Российской Федерации</w:t>
            </w:r>
          </w:p>
        </w:tc>
        <w:tc>
          <w:tcPr>
            <w:tcW w:w="709" w:type="dxa"/>
          </w:tcPr>
          <w:p w:rsidR="00755E77" w:rsidRPr="00841D45" w:rsidRDefault="00755E77" w:rsidP="00755E77">
            <w:pPr>
              <w:jc w:val="both"/>
              <w:rPr>
                <w:rFonts w:eastAsia="Calibri"/>
                <w:sz w:val="24"/>
                <w:szCs w:val="24"/>
                <w:lang w:eastAsia="en-US"/>
              </w:rPr>
            </w:pPr>
          </w:p>
        </w:tc>
        <w:tc>
          <w:tcPr>
            <w:tcW w:w="708"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r>
      <w:tr w:rsidR="00755E77" w:rsidRPr="00841D45" w:rsidTr="005930F5">
        <w:tc>
          <w:tcPr>
            <w:tcW w:w="709" w:type="dxa"/>
          </w:tcPr>
          <w:p w:rsidR="00755E77" w:rsidRPr="00841D45" w:rsidRDefault="006A0435" w:rsidP="00755E77">
            <w:pPr>
              <w:jc w:val="center"/>
              <w:rPr>
                <w:sz w:val="24"/>
                <w:szCs w:val="24"/>
              </w:rPr>
            </w:pPr>
            <w:r w:rsidRPr="00841D45">
              <w:rPr>
                <w:sz w:val="24"/>
                <w:szCs w:val="24"/>
              </w:rPr>
              <w:lastRenderedPageBreak/>
              <w:t>8</w:t>
            </w:r>
          </w:p>
        </w:tc>
        <w:tc>
          <w:tcPr>
            <w:tcW w:w="4536" w:type="dxa"/>
          </w:tcPr>
          <w:p w:rsidR="00755E77" w:rsidRPr="00841D45" w:rsidRDefault="00755E77" w:rsidP="00755E77">
            <w:pPr>
              <w:rPr>
                <w:sz w:val="24"/>
                <w:szCs w:val="24"/>
              </w:rPr>
            </w:pPr>
            <w:r w:rsidRPr="00841D45">
              <w:rPr>
                <w:sz w:val="24"/>
                <w:szCs w:val="24"/>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2126" w:type="dxa"/>
          </w:tcPr>
          <w:p w:rsidR="00755E77" w:rsidRPr="00841D45" w:rsidRDefault="00755E77" w:rsidP="00755E77">
            <w:pPr>
              <w:rPr>
                <w:sz w:val="24"/>
                <w:szCs w:val="24"/>
              </w:rPr>
            </w:pPr>
            <w:r w:rsidRPr="00841D45">
              <w:rPr>
                <w:sz w:val="24"/>
                <w:szCs w:val="24"/>
              </w:rPr>
              <w:t>Статья 22 Земельного кодекса Российской Федерации</w:t>
            </w:r>
          </w:p>
        </w:tc>
        <w:tc>
          <w:tcPr>
            <w:tcW w:w="709" w:type="dxa"/>
          </w:tcPr>
          <w:p w:rsidR="00755E77" w:rsidRPr="00841D45" w:rsidRDefault="00755E77" w:rsidP="00755E77">
            <w:pPr>
              <w:jc w:val="both"/>
              <w:rPr>
                <w:rFonts w:eastAsia="Calibri"/>
                <w:sz w:val="24"/>
                <w:szCs w:val="24"/>
                <w:lang w:eastAsia="en-US"/>
              </w:rPr>
            </w:pPr>
          </w:p>
        </w:tc>
        <w:tc>
          <w:tcPr>
            <w:tcW w:w="708"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c>
          <w:tcPr>
            <w:tcW w:w="709" w:type="dxa"/>
          </w:tcPr>
          <w:p w:rsidR="00755E77" w:rsidRPr="00841D45" w:rsidRDefault="00755E77" w:rsidP="00755E77">
            <w:pPr>
              <w:pStyle w:val="af7"/>
              <w:jc w:val="both"/>
              <w:rPr>
                <w:rFonts w:ascii="Times New Roman" w:eastAsia="Calibri" w:hAnsi="Times New Roman" w:cs="Times New Roman"/>
                <w:lang w:eastAsia="en-US"/>
              </w:rPr>
            </w:pPr>
          </w:p>
        </w:tc>
      </w:tr>
      <w:tr w:rsidR="009D7561" w:rsidRPr="00841D45" w:rsidTr="005930F5">
        <w:tc>
          <w:tcPr>
            <w:tcW w:w="709" w:type="dxa"/>
          </w:tcPr>
          <w:p w:rsidR="009D7561" w:rsidRPr="00841D45" w:rsidRDefault="006A0435" w:rsidP="009D7561">
            <w:pPr>
              <w:jc w:val="center"/>
              <w:rPr>
                <w:sz w:val="24"/>
                <w:szCs w:val="24"/>
              </w:rPr>
            </w:pPr>
            <w:r w:rsidRPr="00841D45">
              <w:rPr>
                <w:sz w:val="24"/>
                <w:szCs w:val="24"/>
              </w:rPr>
              <w:t>9</w:t>
            </w:r>
          </w:p>
        </w:tc>
        <w:tc>
          <w:tcPr>
            <w:tcW w:w="4536" w:type="dxa"/>
          </w:tcPr>
          <w:p w:rsidR="009D7561" w:rsidRPr="00841D45" w:rsidRDefault="009D7561" w:rsidP="009D7561">
            <w:pPr>
              <w:autoSpaceDE w:val="0"/>
              <w:autoSpaceDN w:val="0"/>
              <w:adjustRightInd w:val="0"/>
              <w:jc w:val="both"/>
              <w:rPr>
                <w:sz w:val="24"/>
                <w:szCs w:val="24"/>
                <w:lang w:eastAsia="en-US"/>
              </w:rPr>
            </w:pPr>
            <w:r w:rsidRPr="00841D45">
              <w:rPr>
                <w:sz w:val="24"/>
                <w:szCs w:val="24"/>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9D7561" w:rsidRPr="00841D45" w:rsidRDefault="009D7561" w:rsidP="009D7561">
            <w:pPr>
              <w:pStyle w:val="2"/>
              <w:ind w:firstLine="0"/>
              <w:jc w:val="center"/>
              <w:rPr>
                <w:b w:val="0"/>
                <w:sz w:val="24"/>
              </w:rPr>
            </w:pPr>
            <w:r w:rsidRPr="00841D45">
              <w:rPr>
                <w:b w:val="0"/>
                <w:sz w:val="24"/>
                <w:lang w:eastAsia="en-US"/>
              </w:rPr>
              <w:t xml:space="preserve">часть 2 статьи 13 Земельного </w:t>
            </w:r>
            <w:proofErr w:type="gramStart"/>
            <w:r w:rsidRPr="00841D45">
              <w:rPr>
                <w:b w:val="0"/>
                <w:sz w:val="24"/>
                <w:lang w:eastAsia="en-US"/>
              </w:rPr>
              <w:t>кодекса  Российской</w:t>
            </w:r>
            <w:proofErr w:type="gramEnd"/>
            <w:r w:rsidRPr="00841D45">
              <w:rPr>
                <w:b w:val="0"/>
                <w:sz w:val="24"/>
                <w:lang w:eastAsia="en-US"/>
              </w:rPr>
              <w:t xml:space="preserve"> Федерации</w:t>
            </w:r>
          </w:p>
        </w:tc>
        <w:tc>
          <w:tcPr>
            <w:tcW w:w="709" w:type="dxa"/>
          </w:tcPr>
          <w:p w:rsidR="009D7561" w:rsidRPr="00841D45" w:rsidRDefault="009D7561" w:rsidP="009D7561">
            <w:pPr>
              <w:jc w:val="both"/>
              <w:rPr>
                <w:rFonts w:eastAsia="Calibri"/>
                <w:sz w:val="24"/>
                <w:szCs w:val="24"/>
                <w:lang w:eastAsia="en-US"/>
              </w:rPr>
            </w:pPr>
          </w:p>
        </w:tc>
        <w:tc>
          <w:tcPr>
            <w:tcW w:w="708" w:type="dxa"/>
          </w:tcPr>
          <w:p w:rsidR="009D7561" w:rsidRPr="00841D45" w:rsidRDefault="009D7561" w:rsidP="009D7561">
            <w:pPr>
              <w:pStyle w:val="af7"/>
              <w:jc w:val="both"/>
              <w:rPr>
                <w:rFonts w:ascii="Times New Roman" w:eastAsia="Calibri" w:hAnsi="Times New Roman" w:cs="Times New Roman"/>
                <w:lang w:eastAsia="en-US"/>
              </w:rPr>
            </w:pPr>
          </w:p>
        </w:tc>
        <w:tc>
          <w:tcPr>
            <w:tcW w:w="709" w:type="dxa"/>
          </w:tcPr>
          <w:p w:rsidR="009D7561" w:rsidRPr="00841D45" w:rsidRDefault="009D7561" w:rsidP="009D7561">
            <w:pPr>
              <w:pStyle w:val="af7"/>
              <w:jc w:val="both"/>
              <w:rPr>
                <w:rFonts w:ascii="Times New Roman" w:eastAsia="Calibri" w:hAnsi="Times New Roman" w:cs="Times New Roman"/>
                <w:lang w:eastAsia="en-US"/>
              </w:rPr>
            </w:pPr>
          </w:p>
        </w:tc>
        <w:tc>
          <w:tcPr>
            <w:tcW w:w="709" w:type="dxa"/>
          </w:tcPr>
          <w:p w:rsidR="009D7561" w:rsidRPr="00841D45" w:rsidRDefault="009D7561" w:rsidP="009D7561">
            <w:pPr>
              <w:pStyle w:val="af7"/>
              <w:jc w:val="both"/>
              <w:rPr>
                <w:rFonts w:ascii="Times New Roman" w:eastAsia="Calibri" w:hAnsi="Times New Roman" w:cs="Times New Roman"/>
                <w:lang w:eastAsia="en-US"/>
              </w:rPr>
            </w:pPr>
          </w:p>
        </w:tc>
      </w:tr>
      <w:tr w:rsidR="009D7561" w:rsidRPr="00841D45" w:rsidTr="005930F5">
        <w:tc>
          <w:tcPr>
            <w:tcW w:w="709" w:type="dxa"/>
          </w:tcPr>
          <w:p w:rsidR="009D7561" w:rsidRPr="00841D45" w:rsidRDefault="006A0435" w:rsidP="009D7561">
            <w:pPr>
              <w:jc w:val="center"/>
              <w:rPr>
                <w:sz w:val="24"/>
                <w:szCs w:val="24"/>
              </w:rPr>
            </w:pPr>
            <w:r w:rsidRPr="00841D45">
              <w:rPr>
                <w:sz w:val="24"/>
                <w:szCs w:val="24"/>
              </w:rPr>
              <w:t>10</w:t>
            </w:r>
          </w:p>
        </w:tc>
        <w:tc>
          <w:tcPr>
            <w:tcW w:w="4536" w:type="dxa"/>
          </w:tcPr>
          <w:p w:rsidR="009D7561" w:rsidRPr="00841D45" w:rsidRDefault="009D7561" w:rsidP="009D7561">
            <w:pPr>
              <w:autoSpaceDE w:val="0"/>
              <w:autoSpaceDN w:val="0"/>
              <w:adjustRightInd w:val="0"/>
              <w:jc w:val="both"/>
              <w:rPr>
                <w:sz w:val="24"/>
                <w:szCs w:val="24"/>
                <w:lang w:eastAsia="en-US"/>
              </w:rPr>
            </w:pPr>
            <w:r w:rsidRPr="00841D45">
              <w:rPr>
                <w:sz w:val="24"/>
                <w:szCs w:val="24"/>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9D7561" w:rsidRPr="00841D45" w:rsidRDefault="009D7561" w:rsidP="009D7561">
            <w:pPr>
              <w:autoSpaceDE w:val="0"/>
              <w:autoSpaceDN w:val="0"/>
              <w:adjustRightInd w:val="0"/>
              <w:jc w:val="center"/>
              <w:rPr>
                <w:sz w:val="24"/>
                <w:szCs w:val="24"/>
              </w:rPr>
            </w:pPr>
            <w:r w:rsidRPr="00841D45">
              <w:rPr>
                <w:sz w:val="24"/>
                <w:szCs w:val="24"/>
              </w:rPr>
              <w:t>статья 35 Земельного кодекса Российской Федерации</w:t>
            </w:r>
          </w:p>
        </w:tc>
        <w:tc>
          <w:tcPr>
            <w:tcW w:w="709" w:type="dxa"/>
          </w:tcPr>
          <w:p w:rsidR="009D7561" w:rsidRPr="00841D45" w:rsidRDefault="009D7561" w:rsidP="009D7561">
            <w:pPr>
              <w:jc w:val="both"/>
              <w:rPr>
                <w:rFonts w:eastAsia="Calibri"/>
                <w:sz w:val="24"/>
                <w:szCs w:val="24"/>
                <w:lang w:eastAsia="en-US"/>
              </w:rPr>
            </w:pPr>
          </w:p>
        </w:tc>
        <w:tc>
          <w:tcPr>
            <w:tcW w:w="708" w:type="dxa"/>
          </w:tcPr>
          <w:p w:rsidR="009D7561" w:rsidRPr="00841D45" w:rsidRDefault="009D7561" w:rsidP="009D7561">
            <w:pPr>
              <w:pStyle w:val="af7"/>
              <w:jc w:val="both"/>
              <w:rPr>
                <w:rFonts w:ascii="Times New Roman" w:eastAsia="Calibri" w:hAnsi="Times New Roman" w:cs="Times New Roman"/>
                <w:lang w:eastAsia="en-US"/>
              </w:rPr>
            </w:pPr>
          </w:p>
        </w:tc>
        <w:tc>
          <w:tcPr>
            <w:tcW w:w="709" w:type="dxa"/>
          </w:tcPr>
          <w:p w:rsidR="009D7561" w:rsidRPr="00841D45" w:rsidRDefault="009D7561" w:rsidP="009D7561">
            <w:pPr>
              <w:pStyle w:val="af7"/>
              <w:jc w:val="both"/>
              <w:rPr>
                <w:rFonts w:ascii="Times New Roman" w:eastAsia="Calibri" w:hAnsi="Times New Roman" w:cs="Times New Roman"/>
                <w:lang w:eastAsia="en-US"/>
              </w:rPr>
            </w:pPr>
          </w:p>
        </w:tc>
        <w:tc>
          <w:tcPr>
            <w:tcW w:w="709" w:type="dxa"/>
          </w:tcPr>
          <w:p w:rsidR="009D7561" w:rsidRPr="00841D45" w:rsidRDefault="009D7561" w:rsidP="009D7561">
            <w:pPr>
              <w:pStyle w:val="af7"/>
              <w:jc w:val="both"/>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15632C">
        <w:trPr>
          <w:trHeight w:val="41"/>
        </w:trPr>
        <w:tc>
          <w:tcPr>
            <w:tcW w:w="10408" w:type="dxa"/>
          </w:tcPr>
          <w:p w:rsidR="00F31F60" w:rsidRPr="00040C67"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r w:rsidRPr="00F31F60">
              <w:rPr>
                <w:sz w:val="24"/>
                <w:szCs w:val="24"/>
                <w:lang w:eastAsia="en-US"/>
              </w:rPr>
              <w:t xml:space="preserve">(должность лица, заполнившего             </w:t>
            </w:r>
            <w:proofErr w:type="gramStart"/>
            <w:r w:rsidRPr="00F31F60">
              <w:rPr>
                <w:sz w:val="24"/>
                <w:szCs w:val="24"/>
                <w:lang w:eastAsia="en-US"/>
              </w:rPr>
              <w:t xml:space="preserve">   (</w:t>
            </w:r>
            <w:proofErr w:type="gramEnd"/>
            <w:r w:rsidRPr="00F31F60">
              <w:rPr>
                <w:sz w:val="24"/>
                <w:szCs w:val="24"/>
                <w:lang w:eastAsia="en-US"/>
              </w:rPr>
              <w:t xml:space="preserve">подпись)             (фамилия, имя, отчество (при наличии) </w:t>
            </w:r>
          </w:p>
          <w:p w:rsidR="00F31F60" w:rsidRPr="00F31F60" w:rsidRDefault="00F31F60" w:rsidP="00F31F60">
            <w:pPr>
              <w:autoSpaceDE w:val="0"/>
              <w:autoSpaceDN w:val="0"/>
              <w:adjustRightInd w:val="0"/>
              <w:rPr>
                <w:sz w:val="24"/>
                <w:szCs w:val="24"/>
                <w:lang w:eastAsia="en-US"/>
              </w:rPr>
            </w:pPr>
            <w:r>
              <w:rPr>
                <w:sz w:val="24"/>
                <w:szCs w:val="24"/>
                <w:lang w:eastAsia="en-US"/>
              </w:rPr>
              <w:t xml:space="preserve">     </w:t>
            </w:r>
            <w:r w:rsidRPr="00F31F60">
              <w:rPr>
                <w:sz w:val="24"/>
                <w:szCs w:val="24"/>
                <w:lang w:eastAsia="en-US"/>
              </w:rPr>
              <w:t xml:space="preserve">проверочный </w:t>
            </w:r>
            <w:proofErr w:type="gramStart"/>
            <w:r w:rsidRPr="00F31F60">
              <w:rPr>
                <w:sz w:val="24"/>
                <w:szCs w:val="24"/>
                <w:lang w:eastAsia="en-US"/>
              </w:rPr>
              <w:t xml:space="preserve">лист)   </w:t>
            </w:r>
            <w:proofErr w:type="gramEnd"/>
            <w:r w:rsidRPr="00F31F60">
              <w:rPr>
                <w:sz w:val="24"/>
                <w:szCs w:val="24"/>
                <w:lang w:eastAsia="en-US"/>
              </w:rPr>
              <w:t xml:space="preserve">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rPr>
          <w:sz w:val="28"/>
          <w:szCs w:val="28"/>
        </w:rPr>
      </w:pPr>
    </w:p>
    <w:sectPr w:rsidR="002B1019" w:rsidRPr="00546D0C" w:rsidSect="004A5609">
      <w:footerReference w:type="even" r:id="rId11"/>
      <w:footerReference w:type="default" r:id="rId12"/>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BA" w:rsidRDefault="00CC08BA">
      <w:r>
        <w:separator/>
      </w:r>
    </w:p>
  </w:endnote>
  <w:endnote w:type="continuationSeparator" w:id="0">
    <w:p w:rsidR="00CC08BA" w:rsidRDefault="00CC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94" w:rsidRDefault="004210AC"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0C" w:rsidRDefault="008C270C">
    <w:pPr>
      <w:pStyle w:val="ac"/>
      <w:jc w:val="right"/>
    </w:pPr>
  </w:p>
  <w:p w:rsidR="00B26E94" w:rsidRDefault="00B26E94">
    <w:pPr>
      <w:pStyle w:val="ac"/>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BA" w:rsidRDefault="00CC08BA">
      <w:r>
        <w:separator/>
      </w:r>
    </w:p>
  </w:footnote>
  <w:footnote w:type="continuationSeparator" w:id="0">
    <w:p w:rsidR="00CC08BA" w:rsidRDefault="00CC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4"/>
    <w:rsid w:val="00010434"/>
    <w:rsid w:val="0002206A"/>
    <w:rsid w:val="000267F5"/>
    <w:rsid w:val="0003032A"/>
    <w:rsid w:val="00031070"/>
    <w:rsid w:val="00031E3F"/>
    <w:rsid w:val="000356C0"/>
    <w:rsid w:val="00035CF0"/>
    <w:rsid w:val="00037B72"/>
    <w:rsid w:val="00040C67"/>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E544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0AA2"/>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6E4"/>
    <w:rsid w:val="00320868"/>
    <w:rsid w:val="003209E6"/>
    <w:rsid w:val="003234A8"/>
    <w:rsid w:val="00323556"/>
    <w:rsid w:val="00324F5B"/>
    <w:rsid w:val="00337D9C"/>
    <w:rsid w:val="00350829"/>
    <w:rsid w:val="0035232D"/>
    <w:rsid w:val="003523E0"/>
    <w:rsid w:val="0035404F"/>
    <w:rsid w:val="003550F5"/>
    <w:rsid w:val="0036156F"/>
    <w:rsid w:val="00361814"/>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35AF"/>
    <w:rsid w:val="00486D8A"/>
    <w:rsid w:val="004875DB"/>
    <w:rsid w:val="00491530"/>
    <w:rsid w:val="00494410"/>
    <w:rsid w:val="00494A5D"/>
    <w:rsid w:val="004977EB"/>
    <w:rsid w:val="00497ABE"/>
    <w:rsid w:val="004A1F36"/>
    <w:rsid w:val="004A272D"/>
    <w:rsid w:val="004A5609"/>
    <w:rsid w:val="004A6B0A"/>
    <w:rsid w:val="004A78CF"/>
    <w:rsid w:val="004B12BF"/>
    <w:rsid w:val="004B4E7E"/>
    <w:rsid w:val="004B50C0"/>
    <w:rsid w:val="004B6A7A"/>
    <w:rsid w:val="004C41AE"/>
    <w:rsid w:val="004C6EEB"/>
    <w:rsid w:val="004D021E"/>
    <w:rsid w:val="004D0318"/>
    <w:rsid w:val="004D5FB7"/>
    <w:rsid w:val="004D66FF"/>
    <w:rsid w:val="004F1197"/>
    <w:rsid w:val="004F2C95"/>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0435"/>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5E77"/>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1D45"/>
    <w:rsid w:val="00847DB0"/>
    <w:rsid w:val="00852723"/>
    <w:rsid w:val="00852CD4"/>
    <w:rsid w:val="008533E0"/>
    <w:rsid w:val="008567DD"/>
    <w:rsid w:val="00856DAC"/>
    <w:rsid w:val="00862E92"/>
    <w:rsid w:val="00867A4D"/>
    <w:rsid w:val="00870FD7"/>
    <w:rsid w:val="0087654B"/>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C7498"/>
    <w:rsid w:val="009D2E46"/>
    <w:rsid w:val="009D38CD"/>
    <w:rsid w:val="009D40B3"/>
    <w:rsid w:val="009D7561"/>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07A9"/>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08BA"/>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82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11C98F1-A01D-4E22-87E6-21EBDB9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045&amp;date=28.10.2019&amp;dst=100010&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unicipal.garant.ru/document/redirect/12124624/261" TargetMode="External"/><Relationship Id="rId4" Type="http://schemas.openxmlformats.org/officeDocument/2006/relationships/settings" Target="settings.xml"/><Relationship Id="rId9" Type="http://schemas.openxmlformats.org/officeDocument/2006/relationships/hyperlink" Target="http://municipal.garant.ru/document/redirect/7112919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259BE-C4E4-48C6-9115-EB0940CA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26</TotalTime>
  <Pages>5</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 Windows</cp:lastModifiedBy>
  <cp:revision>5</cp:revision>
  <cp:lastPrinted>2022-02-08T09:48:00Z</cp:lastPrinted>
  <dcterms:created xsi:type="dcterms:W3CDTF">2022-02-25T06:43:00Z</dcterms:created>
  <dcterms:modified xsi:type="dcterms:W3CDTF">2022-03-01T09:52:00Z</dcterms:modified>
</cp:coreProperties>
</file>