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CB6A82">
              <w:rPr>
                <w:rFonts w:eastAsia="Calibri"/>
                <w:sz w:val="28"/>
                <w:szCs w:val="28"/>
                <w:lang w:eastAsia="en-US"/>
              </w:rPr>
              <w:t>165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CB6A82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Петухов В.К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</w:t>
      </w:r>
      <w:r w:rsidR="00CB6A82">
        <w:rPr>
          <w:sz w:val="28"/>
          <w:szCs w:val="28"/>
        </w:rPr>
        <w:t>Константинович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CB6A82">
        <w:rPr>
          <w:rFonts w:eastAsia="Calibri"/>
          <w:sz w:val="28"/>
          <w:szCs w:val="28"/>
          <w:lang w:eastAsia="en-US"/>
        </w:rPr>
        <w:t>Петухов Владимир Константинович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CB6A82">
        <w:rPr>
          <w:rFonts w:eastAsia="Calibri"/>
          <w:sz w:val="28"/>
          <w:szCs w:val="28"/>
          <w:lang w:eastAsia="en-US"/>
        </w:rPr>
        <w:t>Петуховым В.К.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CB6A82">
        <w:rPr>
          <w:rFonts w:eastAsia="Calibri"/>
          <w:sz w:val="28"/>
          <w:szCs w:val="28"/>
          <w:lang w:eastAsia="en-US"/>
        </w:rPr>
        <w:t>Петухова В.К.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CB6A82">
        <w:rPr>
          <w:sz w:val="28"/>
          <w:szCs w:val="28"/>
        </w:rPr>
        <w:t>2101002:1494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2101002:1</w:t>
            </w:r>
            <w:r w:rsidR="002C45FE">
              <w:rPr>
                <w:sz w:val="28"/>
                <w:szCs w:val="28"/>
              </w:rPr>
              <w:t>49</w:t>
            </w:r>
            <w:r w:rsidR="00CB6A82">
              <w:rPr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C45FE">
        <w:rPr>
          <w:sz w:val="28"/>
          <w:szCs w:val="28"/>
        </w:rPr>
        <w:t>113,4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CB6A82">
        <w:rPr>
          <w:sz w:val="28"/>
          <w:szCs w:val="28"/>
        </w:rPr>
        <w:t>2101002:1494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2C45FE">
        <w:rPr>
          <w:spacing w:val="9"/>
          <w:sz w:val="28"/>
          <w:szCs w:val="28"/>
        </w:rPr>
        <w:t xml:space="preserve">165, </w:t>
      </w:r>
      <w:r w:rsidR="00CB6A82">
        <w:rPr>
          <w:spacing w:val="9"/>
          <w:sz w:val="28"/>
          <w:szCs w:val="28"/>
        </w:rPr>
        <w:t>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2163C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2FF1">
        <w:rPr>
          <w:sz w:val="28"/>
          <w:szCs w:val="28"/>
        </w:rPr>
        <w:t xml:space="preserve">  </w:t>
      </w:r>
      <w:r w:rsidR="00CB6A82">
        <w:rPr>
          <w:rFonts w:eastAsia="Calibri"/>
          <w:sz w:val="28"/>
          <w:szCs w:val="28"/>
          <w:lang w:eastAsia="en-US"/>
        </w:rPr>
        <w:t>Петухов Владимир Константинович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CB6A82">
        <w:rPr>
          <w:rFonts w:eastAsia="Calibri"/>
          <w:sz w:val="28"/>
          <w:szCs w:val="28"/>
          <w:lang w:eastAsia="en-US"/>
        </w:rPr>
        <w:t>Петухова В.К.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CB6A82">
        <w:rPr>
          <w:sz w:val="28"/>
          <w:szCs w:val="28"/>
        </w:rPr>
        <w:t>договором на передачу квартир (домов) в собственность граждан от 06/06/1997г.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2C45FE">
        <w:rPr>
          <w:sz w:val="28"/>
          <w:szCs w:val="28"/>
        </w:rPr>
        <w:t>тра №97</w:t>
      </w:r>
      <w:r w:rsidR="00632FD4">
        <w:rPr>
          <w:sz w:val="28"/>
          <w:szCs w:val="28"/>
        </w:rPr>
        <w:t xml:space="preserve"> от </w:t>
      </w:r>
      <w:r w:rsidR="002C45FE">
        <w:rPr>
          <w:sz w:val="28"/>
          <w:szCs w:val="28"/>
        </w:rPr>
        <w:t>24/06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A7" w:rsidRDefault="00B603A7" w:rsidP="005761D7">
      <w:r>
        <w:separator/>
      </w:r>
    </w:p>
  </w:endnote>
  <w:endnote w:type="continuationSeparator" w:id="1">
    <w:p w:rsidR="00B603A7" w:rsidRDefault="00B603A7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A7" w:rsidRDefault="00B603A7" w:rsidP="005761D7">
      <w:r>
        <w:separator/>
      </w:r>
    </w:p>
  </w:footnote>
  <w:footnote w:type="continuationSeparator" w:id="1">
    <w:p w:rsidR="00B603A7" w:rsidRDefault="00B603A7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603A7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0D1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27</cp:revision>
  <cp:lastPrinted>2023-11-15T05:31:00Z</cp:lastPrinted>
  <dcterms:created xsi:type="dcterms:W3CDTF">2023-01-13T05:29:00Z</dcterms:created>
  <dcterms:modified xsi:type="dcterms:W3CDTF">2023-11-15T11:00:00Z</dcterms:modified>
</cp:coreProperties>
</file>